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17" w:rsidRDefault="00715BD7" w:rsidP="00560BAC">
      <w:pPr>
        <w:jc w:val="center"/>
        <w:rPr>
          <w:rFonts w:ascii="Arial" w:cs="Arial"/>
          <w:sz w:val="26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85pt;margin-top:39.15pt;width:38.85pt;height:48.4pt;z-index:1;mso-position-vertical-relative:page">
            <v:imagedata r:id="rId5" o:title="Герб ЧБ3"/>
            <w10:wrap anchory="page"/>
          </v:shape>
        </w:pict>
      </w:r>
    </w:p>
    <w:p w:rsidR="00715BD7" w:rsidRDefault="00715BD7" w:rsidP="00560BAC">
      <w:pPr>
        <w:ind w:left="4310" w:right="4373"/>
        <w:jc w:val="center"/>
        <w:rPr>
          <w:rFonts w:ascii="Courier New" w:hAnsi="Courier New"/>
        </w:rPr>
      </w:pPr>
    </w:p>
    <w:p w:rsidR="00715BD7" w:rsidRDefault="00715BD7" w:rsidP="00560BAC">
      <w:pPr>
        <w:ind w:left="4310" w:right="4373"/>
        <w:jc w:val="center"/>
        <w:rPr>
          <w:rFonts w:ascii="Courier New" w:hAnsi="Courier New"/>
        </w:rPr>
      </w:pPr>
    </w:p>
    <w:p w:rsidR="00715BD7" w:rsidRDefault="00715BD7" w:rsidP="00560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15BD7" w:rsidRDefault="00715BD7" w:rsidP="00560BA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15BD7" w:rsidRDefault="00715BD7" w:rsidP="00560BA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15BD7" w:rsidRDefault="00715BD7" w:rsidP="00560BAC">
      <w:pPr>
        <w:jc w:val="center"/>
        <w:rPr>
          <w:b/>
          <w:sz w:val="28"/>
          <w:szCs w:val="28"/>
        </w:rPr>
      </w:pPr>
    </w:p>
    <w:p w:rsidR="00715BD7" w:rsidRDefault="00715BD7" w:rsidP="00560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5BD7" w:rsidRPr="000F04D9" w:rsidRDefault="00715BD7" w:rsidP="00560BAC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 мая 2020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53</w:t>
      </w:r>
    </w:p>
    <w:p w:rsidR="006B727D" w:rsidRDefault="00715BD7" w:rsidP="00560BAC">
      <w:pPr>
        <w:jc w:val="center"/>
        <w:rPr>
          <w:rFonts w:ascii="Arial" w:cs="Arial"/>
          <w:sz w:val="26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B727D" w:rsidRDefault="006B727D" w:rsidP="00560BAC">
      <w:pPr>
        <w:jc w:val="center"/>
        <w:rPr>
          <w:rFonts w:ascii="Arial" w:cs="Arial"/>
          <w:sz w:val="26"/>
          <w:szCs w:val="28"/>
        </w:rPr>
      </w:pPr>
    </w:p>
    <w:p w:rsidR="00715BD7" w:rsidRDefault="00715BD7" w:rsidP="00007CA9">
      <w:pPr>
        <w:jc w:val="center"/>
        <w:rPr>
          <w:rFonts w:ascii="Arial" w:cs="Arial"/>
          <w:sz w:val="26"/>
          <w:szCs w:val="28"/>
        </w:rPr>
      </w:pPr>
    </w:p>
    <w:p w:rsidR="00937898" w:rsidRPr="00DA23B0" w:rsidRDefault="007723B6" w:rsidP="00007CA9">
      <w:pPr>
        <w:jc w:val="center"/>
        <w:rPr>
          <w:sz w:val="28"/>
          <w:szCs w:val="28"/>
        </w:rPr>
      </w:pPr>
      <w:r>
        <w:rPr>
          <w:rFonts w:ascii="Arial" w:cs="Arial"/>
          <w:sz w:val="26"/>
          <w:szCs w:val="28"/>
        </w:rPr>
        <w:t xml:space="preserve">                    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</w:rPr>
        <w:t>О ходе выполнения</w:t>
      </w:r>
      <w:r w:rsidRPr="006C40C5">
        <w:rPr>
          <w:b/>
          <w:sz w:val="28"/>
          <w:szCs w:val="28"/>
        </w:rPr>
        <w:t xml:space="preserve"> индикативного плана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  <w:szCs w:val="28"/>
        </w:rPr>
        <w:t>социально-экономического развития Тбилисского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  <w:szCs w:val="28"/>
        </w:rPr>
        <w:t>сельского поселения Тбилисского района</w:t>
      </w:r>
    </w:p>
    <w:p w:rsidR="001E5913" w:rsidRDefault="00621970" w:rsidP="00621970">
      <w:pPr>
        <w:jc w:val="center"/>
        <w:rPr>
          <w:color w:val="008000"/>
          <w:sz w:val="28"/>
          <w:szCs w:val="28"/>
        </w:rPr>
      </w:pPr>
      <w:r w:rsidRPr="006C40C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</w:t>
      </w:r>
      <w:r w:rsidRPr="006C40C5">
        <w:rPr>
          <w:b/>
          <w:sz w:val="28"/>
          <w:szCs w:val="28"/>
        </w:rPr>
        <w:t xml:space="preserve"> 20</w:t>
      </w:r>
      <w:r w:rsidR="00926487">
        <w:rPr>
          <w:b/>
          <w:sz w:val="28"/>
          <w:szCs w:val="28"/>
        </w:rPr>
        <w:t>20</w:t>
      </w:r>
      <w:r w:rsidR="004C4094">
        <w:rPr>
          <w:b/>
          <w:sz w:val="28"/>
          <w:szCs w:val="28"/>
        </w:rPr>
        <w:t xml:space="preserve"> </w:t>
      </w:r>
      <w:r w:rsidRPr="006C40C5">
        <w:rPr>
          <w:b/>
          <w:sz w:val="28"/>
          <w:szCs w:val="28"/>
        </w:rPr>
        <w:t>года</w:t>
      </w:r>
    </w:p>
    <w:p w:rsidR="00007CA9" w:rsidRPr="00DA23B0" w:rsidRDefault="00007CA9">
      <w:pPr>
        <w:rPr>
          <w:color w:val="008000"/>
          <w:sz w:val="28"/>
          <w:szCs w:val="28"/>
        </w:rPr>
      </w:pPr>
    </w:p>
    <w:p w:rsidR="007B06A7" w:rsidRPr="007B06A7" w:rsidRDefault="00A36695" w:rsidP="007B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6A7" w:rsidRPr="007B06A7">
        <w:rPr>
          <w:sz w:val="28"/>
          <w:szCs w:val="28"/>
        </w:rPr>
        <w:t>Индикативный план социально-экономического развития Тбилисского сельского поселения Тбилисского района на 20</w:t>
      </w:r>
      <w:r w:rsidR="00926487">
        <w:rPr>
          <w:sz w:val="28"/>
          <w:szCs w:val="28"/>
        </w:rPr>
        <w:t>20</w:t>
      </w:r>
      <w:r w:rsidR="007B06A7" w:rsidRPr="007B06A7">
        <w:rPr>
          <w:sz w:val="28"/>
          <w:szCs w:val="28"/>
        </w:rPr>
        <w:t xml:space="preserve"> год утвержден решением Совета Тбилисского сельского поселения</w:t>
      </w:r>
      <w:r w:rsidR="006C787B">
        <w:rPr>
          <w:sz w:val="28"/>
          <w:szCs w:val="28"/>
        </w:rPr>
        <w:t xml:space="preserve"> Тбилисского района</w:t>
      </w:r>
      <w:r w:rsidR="007B06A7" w:rsidRPr="007B06A7">
        <w:rPr>
          <w:sz w:val="28"/>
          <w:szCs w:val="28"/>
        </w:rPr>
        <w:t xml:space="preserve"> от 2</w:t>
      </w:r>
      <w:r w:rsidR="00926487">
        <w:rPr>
          <w:sz w:val="28"/>
          <w:szCs w:val="28"/>
        </w:rPr>
        <w:t>3</w:t>
      </w:r>
      <w:r w:rsidR="007B06A7" w:rsidRPr="007B06A7">
        <w:rPr>
          <w:sz w:val="28"/>
          <w:szCs w:val="28"/>
        </w:rPr>
        <w:t xml:space="preserve"> декабря 201</w:t>
      </w:r>
      <w:r w:rsidR="00926487">
        <w:rPr>
          <w:sz w:val="28"/>
          <w:szCs w:val="28"/>
        </w:rPr>
        <w:t>9</w:t>
      </w:r>
      <w:r w:rsidR="007B06A7" w:rsidRPr="007B06A7">
        <w:rPr>
          <w:sz w:val="28"/>
          <w:szCs w:val="28"/>
        </w:rPr>
        <w:t xml:space="preserve"> года № </w:t>
      </w:r>
      <w:r w:rsidR="00926487">
        <w:rPr>
          <w:sz w:val="28"/>
          <w:szCs w:val="28"/>
        </w:rPr>
        <w:t>26</w:t>
      </w:r>
      <w:r w:rsidR="007B06A7" w:rsidRPr="007B06A7">
        <w:rPr>
          <w:sz w:val="28"/>
          <w:szCs w:val="28"/>
        </w:rPr>
        <w:t>.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</w:t>
      </w:r>
      <w:r w:rsidR="006C787B">
        <w:rPr>
          <w:sz w:val="28"/>
          <w:szCs w:val="28"/>
        </w:rPr>
        <w:t xml:space="preserve"> Тбилисского района</w:t>
      </w:r>
      <w:r w:rsidR="007B06A7" w:rsidRPr="007B06A7">
        <w:rPr>
          <w:sz w:val="28"/>
          <w:szCs w:val="28"/>
        </w:rPr>
        <w:t>.</w:t>
      </w:r>
      <w:r w:rsidR="007B06A7" w:rsidRPr="007B06A7">
        <w:rPr>
          <w:color w:val="800000"/>
          <w:sz w:val="28"/>
          <w:szCs w:val="28"/>
        </w:rPr>
        <w:t xml:space="preserve"> </w:t>
      </w:r>
      <w:r w:rsidR="007B06A7" w:rsidRPr="007B06A7">
        <w:rPr>
          <w:sz w:val="28"/>
          <w:szCs w:val="28"/>
        </w:rPr>
        <w:t>Динамика выполнения плановых показателей за 1 квартал 20</w:t>
      </w:r>
      <w:r w:rsidR="00926487">
        <w:rPr>
          <w:sz w:val="28"/>
          <w:szCs w:val="28"/>
        </w:rPr>
        <w:t>20</w:t>
      </w:r>
      <w:r w:rsidR="007B06A7" w:rsidRPr="007B06A7">
        <w:rPr>
          <w:sz w:val="28"/>
          <w:szCs w:val="28"/>
        </w:rPr>
        <w:t xml:space="preserve"> года, исходя из отчетных данных деятельности бюджетообразующих предприятий поселения, оперативных статистических данных и предварительной оценки, в целом </w:t>
      </w:r>
      <w:r w:rsidR="000C507E">
        <w:rPr>
          <w:sz w:val="28"/>
          <w:szCs w:val="28"/>
        </w:rPr>
        <w:t>удовлетворительна</w:t>
      </w:r>
      <w:r w:rsidR="007B06A7" w:rsidRPr="007B06A7">
        <w:rPr>
          <w:sz w:val="28"/>
          <w:szCs w:val="28"/>
        </w:rPr>
        <w:t>.</w:t>
      </w:r>
      <w:r w:rsidR="007B06A7" w:rsidRPr="007B06A7">
        <w:rPr>
          <w:color w:val="800000"/>
          <w:sz w:val="28"/>
          <w:szCs w:val="28"/>
        </w:rPr>
        <w:t xml:space="preserve"> </w:t>
      </w:r>
      <w:r w:rsidR="007B06A7" w:rsidRPr="007B06A7">
        <w:rPr>
          <w:sz w:val="28"/>
          <w:szCs w:val="28"/>
        </w:rPr>
        <w:t xml:space="preserve">В то же время в недостаточной степени выполняются годовые плановые задания по отдельным ключевым показателям. </w:t>
      </w:r>
    </w:p>
    <w:p w:rsidR="007B06A7" w:rsidRPr="007B06A7" w:rsidRDefault="007B06A7" w:rsidP="007B06A7">
      <w:pPr>
        <w:pStyle w:val="3"/>
        <w:tabs>
          <w:tab w:val="num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7B06A7">
        <w:rPr>
          <w:color w:val="000000"/>
          <w:sz w:val="28"/>
          <w:szCs w:val="28"/>
          <w:shd w:val="clear" w:color="auto" w:fill="FFFFFF"/>
        </w:rPr>
        <w:t>Анализ отдельных показателей проводился по кругу крупных и средних предприятий в связи с отсутствием поквартальных статистических данных по полному кругу организаций.</w:t>
      </w:r>
      <w:r w:rsidRPr="007B06A7">
        <w:rPr>
          <w:color w:val="000000"/>
          <w:sz w:val="28"/>
          <w:szCs w:val="28"/>
        </w:rPr>
        <w:t xml:space="preserve"> О</w:t>
      </w:r>
      <w:r w:rsidRPr="007B06A7">
        <w:rPr>
          <w:bCs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</w:t>
      </w:r>
      <w:r w:rsidR="00926487">
        <w:rPr>
          <w:bCs/>
          <w:sz w:val="28"/>
          <w:szCs w:val="28"/>
        </w:rPr>
        <w:t>1149,4</w:t>
      </w:r>
      <w:r w:rsidRPr="007B06A7">
        <w:rPr>
          <w:bCs/>
          <w:sz w:val="28"/>
          <w:szCs w:val="28"/>
        </w:rPr>
        <w:t xml:space="preserve"> млн. рублей, </w:t>
      </w:r>
      <w:r w:rsidRPr="007B06A7">
        <w:rPr>
          <w:bCs/>
          <w:color w:val="000000"/>
          <w:sz w:val="28"/>
          <w:szCs w:val="28"/>
        </w:rPr>
        <w:t xml:space="preserve">или </w:t>
      </w:r>
      <w:r w:rsidR="00926487">
        <w:rPr>
          <w:bCs/>
          <w:color w:val="000000"/>
          <w:sz w:val="28"/>
          <w:szCs w:val="28"/>
        </w:rPr>
        <w:t>19,9</w:t>
      </w:r>
      <w:r w:rsidRPr="007B06A7">
        <w:rPr>
          <w:bCs/>
          <w:color w:val="000000"/>
          <w:sz w:val="28"/>
          <w:szCs w:val="28"/>
        </w:rPr>
        <w:t xml:space="preserve"> процент</w:t>
      </w:r>
      <w:r w:rsidR="00926487">
        <w:rPr>
          <w:bCs/>
          <w:color w:val="000000"/>
          <w:sz w:val="28"/>
          <w:szCs w:val="28"/>
        </w:rPr>
        <w:t>ов</w:t>
      </w:r>
      <w:r w:rsidRPr="007B06A7">
        <w:rPr>
          <w:bCs/>
          <w:color w:val="000000"/>
          <w:sz w:val="28"/>
          <w:szCs w:val="28"/>
        </w:rPr>
        <w:t xml:space="preserve"> от годового планового задания и </w:t>
      </w:r>
      <w:r w:rsidR="00926487">
        <w:rPr>
          <w:bCs/>
          <w:color w:val="000000"/>
          <w:sz w:val="28"/>
          <w:szCs w:val="28"/>
        </w:rPr>
        <w:t>109,4</w:t>
      </w:r>
      <w:r w:rsidRPr="007B06A7">
        <w:rPr>
          <w:bCs/>
          <w:color w:val="000000"/>
          <w:sz w:val="28"/>
          <w:szCs w:val="28"/>
        </w:rPr>
        <w:t xml:space="preserve"> процента к уровню 1 квартала 201</w:t>
      </w:r>
      <w:r w:rsidR="00926487">
        <w:rPr>
          <w:bCs/>
          <w:color w:val="000000"/>
          <w:sz w:val="28"/>
          <w:szCs w:val="28"/>
        </w:rPr>
        <w:t>9</w:t>
      </w:r>
      <w:r w:rsidRPr="007B06A7">
        <w:rPr>
          <w:bCs/>
          <w:color w:val="000000"/>
          <w:sz w:val="28"/>
          <w:szCs w:val="28"/>
        </w:rPr>
        <w:t xml:space="preserve"> года. </w:t>
      </w:r>
    </w:p>
    <w:p w:rsidR="007B06A7" w:rsidRPr="007B06A7" w:rsidRDefault="007B06A7" w:rsidP="007B06A7">
      <w:pPr>
        <w:pStyle w:val="3"/>
        <w:tabs>
          <w:tab w:val="num" w:pos="851"/>
        </w:tabs>
        <w:spacing w:after="0"/>
        <w:ind w:firstLine="709"/>
        <w:jc w:val="both"/>
        <w:rPr>
          <w:iCs/>
          <w:sz w:val="28"/>
          <w:szCs w:val="28"/>
        </w:rPr>
      </w:pPr>
      <w:r w:rsidRPr="007B06A7">
        <w:rPr>
          <w:bCs/>
          <w:sz w:val="28"/>
          <w:szCs w:val="28"/>
        </w:rPr>
        <w:t>Основной составляющей в промышленном комплексе муниципального образования являются «обрабатывающие производства», на которые приходится 9</w:t>
      </w:r>
      <w:r w:rsidR="007D789B">
        <w:rPr>
          <w:bCs/>
          <w:sz w:val="28"/>
          <w:szCs w:val="28"/>
        </w:rPr>
        <w:t>7</w:t>
      </w:r>
      <w:r w:rsidRPr="007B06A7">
        <w:rPr>
          <w:bCs/>
          <w:sz w:val="28"/>
          <w:szCs w:val="28"/>
        </w:rPr>
        <w:t>,</w:t>
      </w:r>
      <w:r w:rsidR="007D789B">
        <w:rPr>
          <w:bCs/>
          <w:sz w:val="28"/>
          <w:szCs w:val="28"/>
        </w:rPr>
        <w:t>2</w:t>
      </w:r>
      <w:r w:rsidRPr="007B06A7">
        <w:rPr>
          <w:bCs/>
          <w:sz w:val="28"/>
          <w:szCs w:val="28"/>
        </w:rPr>
        <w:t xml:space="preserve">% всего объема отгруженной продукции. </w:t>
      </w:r>
      <w:r w:rsidRPr="007B06A7">
        <w:rPr>
          <w:iCs/>
          <w:sz w:val="28"/>
          <w:szCs w:val="28"/>
        </w:rPr>
        <w:t>Ведущими промышленными предприятиями являются ЗАО «Тбилисский сахарный завод», ЗАО «Тбилисский маслосырзавод», ООО «Центр «Соя», ООО «Кубанские масла».  По производству основных видов промышленной продукции в натуральном выражении выполнение годового плана наблюдается по молоку (2</w:t>
      </w:r>
      <w:r w:rsidR="00FD7A0F">
        <w:rPr>
          <w:iCs/>
          <w:sz w:val="28"/>
          <w:szCs w:val="28"/>
        </w:rPr>
        <w:t>1</w:t>
      </w:r>
      <w:r w:rsidRPr="007B06A7">
        <w:rPr>
          <w:iCs/>
          <w:sz w:val="28"/>
          <w:szCs w:val="28"/>
        </w:rPr>
        <w:t>%), маслам растительным (</w:t>
      </w:r>
      <w:r w:rsidR="00FD7A0F">
        <w:rPr>
          <w:iCs/>
          <w:sz w:val="28"/>
          <w:szCs w:val="28"/>
        </w:rPr>
        <w:t>45,4</w:t>
      </w:r>
      <w:r w:rsidRPr="007B06A7">
        <w:rPr>
          <w:iCs/>
          <w:sz w:val="28"/>
          <w:szCs w:val="28"/>
        </w:rPr>
        <w:t>%), маслу сливочному (23,</w:t>
      </w:r>
      <w:r w:rsidR="00FD7A0F">
        <w:rPr>
          <w:iCs/>
          <w:sz w:val="28"/>
          <w:szCs w:val="28"/>
        </w:rPr>
        <w:t>9</w:t>
      </w:r>
      <w:r w:rsidRPr="007B06A7">
        <w:rPr>
          <w:iCs/>
          <w:sz w:val="28"/>
          <w:szCs w:val="28"/>
        </w:rPr>
        <w:t xml:space="preserve">%). </w:t>
      </w:r>
    </w:p>
    <w:p w:rsidR="00FD7A0F" w:rsidRDefault="007B06A7" w:rsidP="007B06A7">
      <w:pPr>
        <w:pStyle w:val="3"/>
        <w:tabs>
          <w:tab w:val="num" w:pos="709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7B06A7">
        <w:rPr>
          <w:bCs/>
          <w:color w:val="000000"/>
          <w:sz w:val="28"/>
          <w:szCs w:val="28"/>
        </w:rPr>
        <w:lastRenderedPageBreak/>
        <w:t xml:space="preserve">По производству </w:t>
      </w:r>
      <w:r w:rsidRPr="007B06A7">
        <w:rPr>
          <w:bCs/>
          <w:sz w:val="28"/>
          <w:szCs w:val="28"/>
        </w:rPr>
        <w:t xml:space="preserve">хлеба и хлебопекарных изделий, </w:t>
      </w:r>
      <w:r w:rsidR="00FD7A0F" w:rsidRPr="007B06A7">
        <w:rPr>
          <w:iCs/>
          <w:sz w:val="28"/>
          <w:szCs w:val="28"/>
        </w:rPr>
        <w:t>кондитерски</w:t>
      </w:r>
      <w:r w:rsidR="00FD7A0F">
        <w:rPr>
          <w:iCs/>
          <w:sz w:val="28"/>
          <w:szCs w:val="28"/>
        </w:rPr>
        <w:t>х</w:t>
      </w:r>
      <w:r w:rsidR="00FD7A0F" w:rsidRPr="007B06A7">
        <w:rPr>
          <w:iCs/>
          <w:sz w:val="28"/>
          <w:szCs w:val="28"/>
        </w:rPr>
        <w:t xml:space="preserve"> издели</w:t>
      </w:r>
      <w:r w:rsidR="00FD7A0F">
        <w:rPr>
          <w:iCs/>
          <w:sz w:val="28"/>
          <w:szCs w:val="28"/>
        </w:rPr>
        <w:t xml:space="preserve">й, </w:t>
      </w:r>
      <w:r w:rsidRPr="007B06A7">
        <w:rPr>
          <w:bCs/>
          <w:sz w:val="28"/>
          <w:szCs w:val="28"/>
        </w:rPr>
        <w:t>сыров, продуктов сырных и творога</w:t>
      </w:r>
      <w:r w:rsidRPr="007B06A7">
        <w:rPr>
          <w:bCs/>
          <w:color w:val="000000"/>
          <w:sz w:val="28"/>
          <w:szCs w:val="28"/>
        </w:rPr>
        <w:t xml:space="preserve"> наблюдается </w:t>
      </w:r>
      <w:r w:rsidR="00FD7A0F">
        <w:rPr>
          <w:bCs/>
          <w:color w:val="000000"/>
          <w:sz w:val="28"/>
          <w:szCs w:val="28"/>
        </w:rPr>
        <w:t xml:space="preserve">небольшое </w:t>
      </w:r>
      <w:r w:rsidRPr="007B06A7">
        <w:rPr>
          <w:bCs/>
          <w:color w:val="000000"/>
          <w:sz w:val="28"/>
          <w:szCs w:val="28"/>
        </w:rPr>
        <w:t xml:space="preserve">отставание. </w:t>
      </w:r>
      <w:r w:rsidR="00FD7A0F" w:rsidRPr="00134954">
        <w:rPr>
          <w:bCs/>
          <w:sz w:val="28"/>
          <w:szCs w:val="28"/>
        </w:rPr>
        <w:t>Ввиду ограниченных сроков реализации молочной продукции, повышения цен на нее, а также снижения покупательной способности населения, повлекшей к падению спроса, ЗАО «Тбилисский маслосырзавод» в отчетном периоде сократило объемы производства сыра, молока и кисломолочной продукции. Предприятие находится в постоянном поиске рынка сбыта, на данный момент реализует сыр через торги в других регионах по бросовой цене ниже себестоимости, чтобы не допустить порчи продукции.</w:t>
      </w:r>
    </w:p>
    <w:p w:rsidR="007B06A7" w:rsidRPr="007B06A7" w:rsidRDefault="007B06A7" w:rsidP="007B06A7">
      <w:pPr>
        <w:ind w:firstLine="708"/>
        <w:jc w:val="both"/>
        <w:rPr>
          <w:sz w:val="28"/>
          <w:szCs w:val="28"/>
        </w:rPr>
      </w:pPr>
      <w:r w:rsidRPr="007B06A7">
        <w:rPr>
          <w:sz w:val="28"/>
          <w:szCs w:val="28"/>
        </w:rPr>
        <w:t>В агропромышленном комплексе Тбилисского сельского поселения объем отгруженной продукции собственного производства во всех категориях хозяйств поселения за 1 квартал 20</w:t>
      </w:r>
      <w:r w:rsidR="00FD7A0F"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года составил </w:t>
      </w:r>
      <w:r w:rsidR="00FD7A0F">
        <w:rPr>
          <w:sz w:val="28"/>
          <w:szCs w:val="28"/>
        </w:rPr>
        <w:t>110,8</w:t>
      </w:r>
      <w:r w:rsidRPr="007B06A7">
        <w:rPr>
          <w:sz w:val="28"/>
          <w:szCs w:val="28"/>
        </w:rPr>
        <w:t xml:space="preserve"> млн. рублей (3</w:t>
      </w:r>
      <w:r w:rsidR="00FD7A0F">
        <w:rPr>
          <w:sz w:val="28"/>
          <w:szCs w:val="28"/>
        </w:rPr>
        <w:t>,7</w:t>
      </w:r>
      <w:r w:rsidRPr="007B06A7">
        <w:rPr>
          <w:sz w:val="28"/>
          <w:szCs w:val="28"/>
        </w:rPr>
        <w:t xml:space="preserve">% к годовому плану). </w:t>
      </w:r>
      <w:r w:rsidR="00A36695">
        <w:rPr>
          <w:sz w:val="28"/>
          <w:szCs w:val="28"/>
        </w:rPr>
        <w:t>П</w:t>
      </w:r>
      <w:r w:rsidRPr="007B06A7">
        <w:rPr>
          <w:sz w:val="28"/>
          <w:szCs w:val="28"/>
        </w:rPr>
        <w:t>роизв</w:t>
      </w:r>
      <w:r w:rsidR="00A36695">
        <w:rPr>
          <w:sz w:val="28"/>
          <w:szCs w:val="28"/>
        </w:rPr>
        <w:t>одилась</w:t>
      </w:r>
      <w:r w:rsidRPr="007B06A7">
        <w:rPr>
          <w:sz w:val="28"/>
          <w:szCs w:val="28"/>
        </w:rPr>
        <w:t xml:space="preserve"> только продукция животноводства, в связи, с чем объясняется невысокий темп роста по выполнению плановых заданий. По объему произведенной продукции в отрасли животноводства выполнение индикативного плана составило 2</w:t>
      </w:r>
      <w:r w:rsidR="00FD7A0F">
        <w:rPr>
          <w:sz w:val="28"/>
          <w:szCs w:val="28"/>
        </w:rPr>
        <w:t>6</w:t>
      </w:r>
      <w:r w:rsidRPr="007B06A7">
        <w:rPr>
          <w:sz w:val="28"/>
          <w:szCs w:val="28"/>
        </w:rPr>
        <w:t>,6 процентов.</w:t>
      </w:r>
    </w:p>
    <w:p w:rsidR="00435378" w:rsidRDefault="007B06A7" w:rsidP="00435378">
      <w:pPr>
        <w:pStyle w:val="a6"/>
        <w:ind w:firstLine="708"/>
        <w:jc w:val="both"/>
        <w:rPr>
          <w:szCs w:val="28"/>
        </w:rPr>
      </w:pPr>
      <w:r w:rsidRPr="007B06A7">
        <w:rPr>
          <w:szCs w:val="28"/>
        </w:rPr>
        <w:t>В отрасли животноводства  во всех категориях хозяйств Тбилисского поселения на 1 апреля 20</w:t>
      </w:r>
      <w:r w:rsidR="00FD7A0F">
        <w:rPr>
          <w:szCs w:val="28"/>
        </w:rPr>
        <w:t>20</w:t>
      </w:r>
      <w:r w:rsidRPr="007B06A7">
        <w:rPr>
          <w:szCs w:val="28"/>
        </w:rPr>
        <w:t xml:space="preserve"> года содержится </w:t>
      </w:r>
      <w:r w:rsidR="00FD7A0F">
        <w:rPr>
          <w:szCs w:val="28"/>
        </w:rPr>
        <w:t>4786</w:t>
      </w:r>
      <w:r w:rsidR="00435378">
        <w:rPr>
          <w:szCs w:val="28"/>
        </w:rPr>
        <w:t xml:space="preserve"> головы крупного рогатого </w:t>
      </w:r>
    </w:p>
    <w:p w:rsidR="006C7F4E" w:rsidRDefault="007B06A7" w:rsidP="00435378">
      <w:pPr>
        <w:pStyle w:val="a6"/>
        <w:jc w:val="both"/>
        <w:rPr>
          <w:szCs w:val="28"/>
        </w:rPr>
      </w:pPr>
      <w:r w:rsidRPr="007B06A7">
        <w:rPr>
          <w:szCs w:val="28"/>
        </w:rPr>
        <w:t>скота (1</w:t>
      </w:r>
      <w:r w:rsidR="00FD7A0F">
        <w:rPr>
          <w:szCs w:val="28"/>
        </w:rPr>
        <w:t>41,5</w:t>
      </w:r>
      <w:r w:rsidRPr="007B06A7">
        <w:rPr>
          <w:szCs w:val="28"/>
        </w:rPr>
        <w:t>% к уровню 201</w:t>
      </w:r>
      <w:r w:rsidR="00FD7A0F">
        <w:rPr>
          <w:szCs w:val="28"/>
        </w:rPr>
        <w:t>9</w:t>
      </w:r>
      <w:r w:rsidRPr="007B06A7">
        <w:rPr>
          <w:szCs w:val="28"/>
        </w:rPr>
        <w:t xml:space="preserve"> года). Коров содержится во всех категориях хозяйств </w:t>
      </w:r>
      <w:r w:rsidR="00FD7A0F">
        <w:rPr>
          <w:szCs w:val="28"/>
        </w:rPr>
        <w:t>2273</w:t>
      </w:r>
      <w:r w:rsidRPr="007B06A7">
        <w:rPr>
          <w:szCs w:val="28"/>
        </w:rPr>
        <w:t xml:space="preserve"> голов</w:t>
      </w:r>
      <w:r w:rsidR="00FD7A0F">
        <w:rPr>
          <w:szCs w:val="28"/>
        </w:rPr>
        <w:t>ы</w:t>
      </w:r>
      <w:r w:rsidRPr="007B06A7">
        <w:rPr>
          <w:szCs w:val="28"/>
        </w:rPr>
        <w:t xml:space="preserve"> (1</w:t>
      </w:r>
      <w:r w:rsidR="00FD7A0F">
        <w:rPr>
          <w:szCs w:val="28"/>
        </w:rPr>
        <w:t>32</w:t>
      </w:r>
      <w:r w:rsidRPr="007B06A7">
        <w:rPr>
          <w:szCs w:val="28"/>
        </w:rPr>
        <w:t>,1% к 201</w:t>
      </w:r>
      <w:r w:rsidR="00FD7A0F">
        <w:rPr>
          <w:szCs w:val="28"/>
        </w:rPr>
        <w:t>9</w:t>
      </w:r>
      <w:r w:rsidRPr="007B06A7">
        <w:rPr>
          <w:szCs w:val="28"/>
        </w:rPr>
        <w:t xml:space="preserve"> году). Произведено мяса скота и птицы на убой в живом весе во всех категориях хозяйств за январь-март 20</w:t>
      </w:r>
      <w:r w:rsidR="00FD7A0F">
        <w:rPr>
          <w:szCs w:val="28"/>
        </w:rPr>
        <w:t>20</w:t>
      </w:r>
      <w:r w:rsidRPr="007B06A7">
        <w:rPr>
          <w:szCs w:val="28"/>
        </w:rPr>
        <w:t xml:space="preserve"> года </w:t>
      </w:r>
      <w:r w:rsidR="00FD7A0F">
        <w:rPr>
          <w:szCs w:val="28"/>
        </w:rPr>
        <w:t>339</w:t>
      </w:r>
      <w:r w:rsidRPr="007B06A7">
        <w:rPr>
          <w:szCs w:val="28"/>
        </w:rPr>
        <w:t xml:space="preserve"> тонн</w:t>
      </w:r>
      <w:r w:rsidR="00FD7A0F">
        <w:rPr>
          <w:szCs w:val="28"/>
        </w:rPr>
        <w:t>ы</w:t>
      </w:r>
      <w:r w:rsidRPr="007B06A7">
        <w:rPr>
          <w:szCs w:val="28"/>
        </w:rPr>
        <w:t xml:space="preserve"> (</w:t>
      </w:r>
      <w:r w:rsidR="00FD7A0F">
        <w:rPr>
          <w:szCs w:val="28"/>
        </w:rPr>
        <w:t>131,5</w:t>
      </w:r>
      <w:r w:rsidRPr="007B06A7">
        <w:rPr>
          <w:szCs w:val="28"/>
        </w:rPr>
        <w:t>% к 201</w:t>
      </w:r>
      <w:r w:rsidR="00FD7A0F">
        <w:rPr>
          <w:szCs w:val="28"/>
        </w:rPr>
        <w:t>9</w:t>
      </w:r>
      <w:r w:rsidRPr="007B06A7">
        <w:rPr>
          <w:szCs w:val="28"/>
        </w:rPr>
        <w:t xml:space="preserve"> году), молока - </w:t>
      </w:r>
      <w:r w:rsidR="00FD7A0F">
        <w:rPr>
          <w:szCs w:val="28"/>
        </w:rPr>
        <w:t>3408</w:t>
      </w:r>
      <w:r w:rsidRPr="007B06A7">
        <w:rPr>
          <w:szCs w:val="28"/>
        </w:rPr>
        <w:t xml:space="preserve"> тонн (</w:t>
      </w:r>
      <w:r w:rsidR="00FD7A0F">
        <w:rPr>
          <w:szCs w:val="28"/>
        </w:rPr>
        <w:t>144,1</w:t>
      </w:r>
      <w:r w:rsidRPr="007B06A7">
        <w:rPr>
          <w:szCs w:val="28"/>
        </w:rPr>
        <w:t>% к 201</w:t>
      </w:r>
      <w:r w:rsidR="00FD7A0F">
        <w:rPr>
          <w:szCs w:val="28"/>
        </w:rPr>
        <w:t>9</w:t>
      </w:r>
      <w:r w:rsidRPr="007B06A7">
        <w:rPr>
          <w:szCs w:val="28"/>
        </w:rPr>
        <w:t xml:space="preserve"> году), яиц - </w:t>
      </w:r>
      <w:r w:rsidR="00FD7A0F">
        <w:rPr>
          <w:szCs w:val="28"/>
        </w:rPr>
        <w:t>981</w:t>
      </w:r>
      <w:r w:rsidRPr="007B06A7">
        <w:rPr>
          <w:szCs w:val="28"/>
        </w:rPr>
        <w:t xml:space="preserve"> </w:t>
      </w:r>
      <w:r w:rsidR="00FD7A0F">
        <w:rPr>
          <w:szCs w:val="28"/>
        </w:rPr>
        <w:t>тыс</w:t>
      </w:r>
      <w:r w:rsidRPr="007B06A7">
        <w:rPr>
          <w:szCs w:val="28"/>
        </w:rPr>
        <w:t>. штук (</w:t>
      </w:r>
      <w:r w:rsidR="00FD7A0F">
        <w:rPr>
          <w:szCs w:val="28"/>
        </w:rPr>
        <w:t>94,3</w:t>
      </w:r>
      <w:r w:rsidRPr="007B06A7">
        <w:rPr>
          <w:szCs w:val="28"/>
        </w:rPr>
        <w:t>% к 201</w:t>
      </w:r>
      <w:r w:rsidR="00FD7A0F">
        <w:rPr>
          <w:szCs w:val="28"/>
        </w:rPr>
        <w:t>9</w:t>
      </w:r>
      <w:r w:rsidRPr="007B06A7">
        <w:rPr>
          <w:szCs w:val="28"/>
        </w:rPr>
        <w:t xml:space="preserve"> году).</w:t>
      </w:r>
      <w:r w:rsidR="006C7F4E">
        <w:rPr>
          <w:szCs w:val="28"/>
        </w:rPr>
        <w:t xml:space="preserve"> </w:t>
      </w:r>
      <w:r w:rsidR="006C7F4E" w:rsidRPr="009040D2">
        <w:rPr>
          <w:szCs w:val="28"/>
        </w:rPr>
        <w:t xml:space="preserve">В Тбилисском </w:t>
      </w:r>
      <w:r w:rsidR="006C7F4E">
        <w:rPr>
          <w:szCs w:val="28"/>
        </w:rPr>
        <w:t xml:space="preserve">поселении производством яйца </w:t>
      </w:r>
    </w:p>
    <w:p w:rsidR="007B06A7" w:rsidRPr="007B06A7" w:rsidRDefault="006C7F4E" w:rsidP="00AF5BF6">
      <w:pPr>
        <w:pStyle w:val="a6"/>
        <w:jc w:val="both"/>
        <w:rPr>
          <w:szCs w:val="28"/>
        </w:rPr>
      </w:pPr>
      <w:r w:rsidRPr="009040D2">
        <w:rPr>
          <w:szCs w:val="28"/>
        </w:rPr>
        <w:t>занимаются только малые формы хозяйствования.</w:t>
      </w:r>
    </w:p>
    <w:p w:rsidR="00AF5BF6" w:rsidRPr="00624B41" w:rsidRDefault="00AF5BF6" w:rsidP="00AF5BF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80136">
        <w:rPr>
          <w:sz w:val="28"/>
          <w:szCs w:val="28"/>
          <w:lang w:eastAsia="ar-SA"/>
        </w:rPr>
        <w:t xml:space="preserve">Объем услуг организаций, занятых транспортировкой и хранением в </w:t>
      </w:r>
      <w:r w:rsidRPr="00624B41">
        <w:rPr>
          <w:sz w:val="28"/>
          <w:szCs w:val="28"/>
          <w:lang w:eastAsia="ar-SA"/>
        </w:rPr>
        <w:t>суммарном выражении (по хозяйственным видам деятельности) за январь-март 2020 года составил 17,2</w:t>
      </w:r>
      <w:r>
        <w:rPr>
          <w:sz w:val="28"/>
          <w:szCs w:val="28"/>
          <w:lang w:eastAsia="ar-SA"/>
        </w:rPr>
        <w:t>3</w:t>
      </w:r>
      <w:r w:rsidRPr="00624B41">
        <w:rPr>
          <w:sz w:val="28"/>
          <w:szCs w:val="28"/>
          <w:lang w:eastAsia="ar-SA"/>
        </w:rPr>
        <w:t xml:space="preserve"> млн. рублей, или </w:t>
      </w:r>
      <w:r>
        <w:rPr>
          <w:sz w:val="28"/>
          <w:szCs w:val="28"/>
          <w:lang w:eastAsia="ar-SA"/>
        </w:rPr>
        <w:t>70,4</w:t>
      </w:r>
      <w:r w:rsidRPr="00624B41">
        <w:rPr>
          <w:sz w:val="28"/>
          <w:szCs w:val="28"/>
          <w:lang w:eastAsia="ar-SA"/>
        </w:rPr>
        <w:t xml:space="preserve">% к уровню 2019 года. </w:t>
      </w:r>
    </w:p>
    <w:p w:rsidR="00AF5BF6" w:rsidRPr="00624B41" w:rsidRDefault="00AF5BF6" w:rsidP="00AF5BF6">
      <w:pPr>
        <w:shd w:val="clear" w:color="auto" w:fill="FFFFFF"/>
        <w:jc w:val="both"/>
        <w:rPr>
          <w:sz w:val="28"/>
          <w:szCs w:val="28"/>
        </w:rPr>
      </w:pPr>
      <w:r w:rsidRPr="00624B41">
        <w:rPr>
          <w:sz w:val="28"/>
          <w:szCs w:val="28"/>
        </w:rPr>
        <w:t xml:space="preserve">           ООО "Гречишкинская зерновая компания" – </w:t>
      </w:r>
      <w:r w:rsidRPr="00624B41">
        <w:rPr>
          <w:sz w:val="28"/>
          <w:szCs w:val="28"/>
          <w:lang w:eastAsia="ar-SA"/>
        </w:rPr>
        <w:t xml:space="preserve">причина в </w:t>
      </w:r>
      <w:r w:rsidRPr="00624B41">
        <w:rPr>
          <w:sz w:val="28"/>
          <w:szCs w:val="28"/>
        </w:rPr>
        <w:t>снижении услуг по хранению и складированию зерна на 58,3% из-за снижения спроса на услуги.</w:t>
      </w:r>
    </w:p>
    <w:p w:rsidR="000C507E" w:rsidRDefault="007B06A7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sz w:val="28"/>
          <w:szCs w:val="28"/>
        </w:rPr>
        <w:t xml:space="preserve">         По состоянию на 01 апреля 20</w:t>
      </w:r>
      <w:r w:rsidR="00AF5BF6"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года оборот розничной торговли по крупным и средним организациям района всех видов экономической деятельности составил </w:t>
      </w:r>
      <w:r w:rsidR="00AF5BF6">
        <w:rPr>
          <w:sz w:val="28"/>
          <w:szCs w:val="28"/>
        </w:rPr>
        <w:t>362,2</w:t>
      </w:r>
      <w:r w:rsidRPr="007B06A7">
        <w:rPr>
          <w:sz w:val="28"/>
          <w:szCs w:val="28"/>
        </w:rPr>
        <w:t xml:space="preserve"> млн. руб. (</w:t>
      </w:r>
      <w:r w:rsidR="00AF5BF6">
        <w:rPr>
          <w:sz w:val="28"/>
          <w:szCs w:val="28"/>
        </w:rPr>
        <w:t>101,8</w:t>
      </w:r>
      <w:r w:rsidRPr="007B06A7">
        <w:rPr>
          <w:sz w:val="28"/>
          <w:szCs w:val="28"/>
        </w:rPr>
        <w:t xml:space="preserve"> % к уровню 201</w:t>
      </w:r>
      <w:r w:rsidR="00AF5BF6">
        <w:rPr>
          <w:sz w:val="28"/>
          <w:szCs w:val="28"/>
        </w:rPr>
        <w:t>9</w:t>
      </w:r>
      <w:r w:rsidRPr="007B06A7">
        <w:rPr>
          <w:sz w:val="28"/>
          <w:szCs w:val="28"/>
        </w:rPr>
        <w:t xml:space="preserve"> года), оборот общественного питания </w:t>
      </w:r>
      <w:r w:rsidR="00AF5BF6">
        <w:rPr>
          <w:sz w:val="28"/>
          <w:szCs w:val="28"/>
        </w:rPr>
        <w:t>4,3</w:t>
      </w:r>
      <w:r w:rsidRPr="007B06A7">
        <w:rPr>
          <w:sz w:val="28"/>
          <w:szCs w:val="28"/>
        </w:rPr>
        <w:t xml:space="preserve"> млн. рублей (</w:t>
      </w:r>
      <w:r w:rsidR="00AF5BF6">
        <w:rPr>
          <w:sz w:val="28"/>
          <w:szCs w:val="28"/>
        </w:rPr>
        <w:t>105,9</w:t>
      </w:r>
      <w:r w:rsidRPr="007B06A7">
        <w:rPr>
          <w:sz w:val="28"/>
          <w:szCs w:val="28"/>
        </w:rPr>
        <w:t>% к 201</w:t>
      </w:r>
      <w:r w:rsidR="00AF5BF6">
        <w:rPr>
          <w:sz w:val="28"/>
          <w:szCs w:val="28"/>
        </w:rPr>
        <w:t>9</w:t>
      </w:r>
      <w:r w:rsidRPr="007B06A7">
        <w:rPr>
          <w:sz w:val="28"/>
          <w:szCs w:val="28"/>
        </w:rPr>
        <w:t xml:space="preserve"> году).</w:t>
      </w:r>
      <w:r w:rsidRPr="007B06A7">
        <w:rPr>
          <w:color w:val="000000"/>
          <w:sz w:val="28"/>
          <w:szCs w:val="28"/>
        </w:rPr>
        <w:t xml:space="preserve">     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0C507E" w:rsidRDefault="000C507E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По привлеченным инвестициям информацию Росстат не предоставил, данные будут предоставлены по итогам первого полугодия 2020 года.</w:t>
      </w:r>
    </w:p>
    <w:p w:rsidR="007B06A7" w:rsidRPr="007B06A7" w:rsidRDefault="000C507E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B06A7" w:rsidRPr="007B06A7">
        <w:rPr>
          <w:color w:val="000000"/>
          <w:sz w:val="28"/>
          <w:szCs w:val="28"/>
          <w:shd w:val="clear" w:color="auto" w:fill="FFFFFF"/>
        </w:rPr>
        <w:t xml:space="preserve">По площади введенных в эксплуатацию жилых домов индивидуальными застройщиками годовой план выполнен на </w:t>
      </w:r>
      <w:r w:rsidR="00AF5BF6">
        <w:rPr>
          <w:color w:val="000000"/>
          <w:sz w:val="28"/>
          <w:szCs w:val="28"/>
          <w:shd w:val="clear" w:color="auto" w:fill="FFFFFF"/>
        </w:rPr>
        <w:t>32,3</w:t>
      </w:r>
      <w:r w:rsidR="007B06A7" w:rsidRPr="007B06A7">
        <w:rPr>
          <w:color w:val="000000"/>
          <w:sz w:val="28"/>
          <w:szCs w:val="28"/>
          <w:shd w:val="clear" w:color="auto" w:fill="FFFFFF"/>
        </w:rPr>
        <w:t>%.</w:t>
      </w:r>
    </w:p>
    <w:p w:rsidR="007B06A7" w:rsidRPr="007B06A7" w:rsidRDefault="007B06A7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Прибыль прибыльных предприятий с начала 20</w:t>
      </w:r>
      <w:r w:rsidR="00AF5BF6"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 оценивается в сумме </w:t>
      </w:r>
      <w:r w:rsidR="00AF5BF6">
        <w:rPr>
          <w:color w:val="000000"/>
          <w:sz w:val="28"/>
          <w:szCs w:val="28"/>
          <w:shd w:val="clear" w:color="auto" w:fill="FFFFFF"/>
        </w:rPr>
        <w:t>15,3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миллионов рублей, </w:t>
      </w:r>
      <w:r w:rsidR="00AF5BF6">
        <w:rPr>
          <w:color w:val="000000"/>
          <w:sz w:val="28"/>
          <w:szCs w:val="28"/>
          <w:shd w:val="clear" w:color="auto" w:fill="FFFFFF"/>
        </w:rPr>
        <w:t>78,1</w:t>
      </w:r>
      <w:r w:rsidRPr="007B06A7">
        <w:rPr>
          <w:color w:val="000000"/>
          <w:sz w:val="28"/>
          <w:szCs w:val="28"/>
          <w:shd w:val="clear" w:color="auto" w:fill="FFFFFF"/>
        </w:rPr>
        <w:t>% к уровню предыдущего года.</w:t>
      </w:r>
    </w:p>
    <w:p w:rsidR="00200364" w:rsidRDefault="007B06A7" w:rsidP="00200364">
      <w:pPr>
        <w:pStyle w:val="2"/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00364">
        <w:rPr>
          <w:color w:val="000000"/>
          <w:sz w:val="27"/>
          <w:szCs w:val="27"/>
          <w:shd w:val="clear" w:color="auto" w:fill="FFFFFF"/>
        </w:rPr>
        <w:t>Среднемесячная номинальная начисленная заработная плата по организациям, не относящимся к субъектам малого предпринимательства, за 1 квартал 20</w:t>
      </w:r>
      <w:r w:rsidR="00AF5BF6">
        <w:rPr>
          <w:color w:val="000000"/>
          <w:sz w:val="27"/>
          <w:szCs w:val="27"/>
          <w:shd w:val="clear" w:color="auto" w:fill="FFFFFF"/>
        </w:rPr>
        <w:t>20</w:t>
      </w:r>
      <w:r w:rsidR="00200364">
        <w:rPr>
          <w:color w:val="000000"/>
          <w:sz w:val="27"/>
          <w:szCs w:val="27"/>
          <w:shd w:val="clear" w:color="auto" w:fill="FFFFFF"/>
        </w:rPr>
        <w:t xml:space="preserve"> года составила </w:t>
      </w:r>
      <w:r w:rsidR="00AF5BF6">
        <w:rPr>
          <w:color w:val="000000"/>
          <w:sz w:val="27"/>
          <w:szCs w:val="27"/>
          <w:shd w:val="clear" w:color="auto" w:fill="FFFFFF"/>
        </w:rPr>
        <w:t>31 073</w:t>
      </w:r>
      <w:r w:rsidR="00200364">
        <w:rPr>
          <w:color w:val="000000"/>
          <w:sz w:val="27"/>
          <w:szCs w:val="27"/>
          <w:shd w:val="clear" w:color="auto" w:fill="FFFFFF"/>
        </w:rPr>
        <w:t xml:space="preserve"> рубл</w:t>
      </w:r>
      <w:r w:rsidR="00AF5BF6">
        <w:rPr>
          <w:color w:val="000000"/>
          <w:sz w:val="27"/>
          <w:szCs w:val="27"/>
          <w:shd w:val="clear" w:color="auto" w:fill="FFFFFF"/>
        </w:rPr>
        <w:t>я</w:t>
      </w:r>
      <w:r w:rsidR="00200364">
        <w:rPr>
          <w:color w:val="000000"/>
          <w:sz w:val="27"/>
          <w:szCs w:val="27"/>
          <w:shd w:val="clear" w:color="auto" w:fill="FFFFFF"/>
        </w:rPr>
        <w:t xml:space="preserve">, или </w:t>
      </w:r>
      <w:r w:rsidR="00AF5BF6">
        <w:rPr>
          <w:color w:val="000000"/>
          <w:sz w:val="27"/>
          <w:szCs w:val="27"/>
          <w:shd w:val="clear" w:color="auto" w:fill="FFFFFF"/>
        </w:rPr>
        <w:t>98,2</w:t>
      </w:r>
      <w:r w:rsidR="00200364">
        <w:rPr>
          <w:color w:val="000000"/>
          <w:sz w:val="27"/>
          <w:szCs w:val="27"/>
          <w:shd w:val="clear" w:color="auto" w:fill="FFFFFF"/>
        </w:rPr>
        <w:t>% к годовому плану.</w:t>
      </w:r>
    </w:p>
    <w:p w:rsidR="007B06A7" w:rsidRPr="007B06A7" w:rsidRDefault="007B06A7" w:rsidP="00200364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 По состоянию на 1 апреля 20</w:t>
      </w:r>
      <w:r w:rsidR="00AF5BF6"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B06A7">
        <w:rPr>
          <w:sz w:val="28"/>
          <w:szCs w:val="28"/>
        </w:rPr>
        <w:t xml:space="preserve"> в ЦЗН Тбилисского района статус безработного получили </w:t>
      </w:r>
      <w:r w:rsidR="00AF5BF6">
        <w:rPr>
          <w:sz w:val="28"/>
          <w:szCs w:val="28"/>
        </w:rPr>
        <w:t>202</w:t>
      </w:r>
      <w:r w:rsidRPr="007B06A7">
        <w:rPr>
          <w:bCs/>
          <w:sz w:val="28"/>
          <w:szCs w:val="28"/>
        </w:rPr>
        <w:t xml:space="preserve"> </w:t>
      </w:r>
      <w:r w:rsidRPr="007B06A7">
        <w:rPr>
          <w:sz w:val="28"/>
          <w:szCs w:val="28"/>
        </w:rPr>
        <w:t xml:space="preserve">человека, на </w:t>
      </w:r>
      <w:r w:rsidR="00AF5BF6">
        <w:rPr>
          <w:sz w:val="28"/>
          <w:szCs w:val="28"/>
        </w:rPr>
        <w:t>51,9</w:t>
      </w:r>
      <w:r w:rsidRPr="007B06A7">
        <w:rPr>
          <w:sz w:val="28"/>
          <w:szCs w:val="28"/>
        </w:rPr>
        <w:t xml:space="preserve">% </w:t>
      </w:r>
      <w:r w:rsidR="00AF5BF6">
        <w:rPr>
          <w:sz w:val="28"/>
          <w:szCs w:val="28"/>
        </w:rPr>
        <w:t>больше</w:t>
      </w:r>
      <w:r w:rsidRPr="007B06A7">
        <w:rPr>
          <w:sz w:val="28"/>
          <w:szCs w:val="28"/>
        </w:rPr>
        <w:t>, чем за аналогичный период 20</w:t>
      </w:r>
      <w:r w:rsidR="00AF5BF6">
        <w:rPr>
          <w:sz w:val="28"/>
          <w:szCs w:val="28"/>
        </w:rPr>
        <w:t>19</w:t>
      </w:r>
      <w:r w:rsidRPr="007B06A7">
        <w:rPr>
          <w:sz w:val="28"/>
          <w:szCs w:val="28"/>
        </w:rPr>
        <w:t xml:space="preserve"> года.  Для снижения уровня безработицы ЦЗН Тбилисского района </w:t>
      </w:r>
      <w:r w:rsidRPr="007B06A7">
        <w:rPr>
          <w:sz w:val="28"/>
          <w:szCs w:val="28"/>
        </w:rPr>
        <w:lastRenderedPageBreak/>
        <w:t>проводит ярмарки вакансий и учебных рабочих мест.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Численность трудоспособного населения Тбилисского поселения составляет 131</w:t>
      </w:r>
      <w:r w:rsidR="00AF5BF6">
        <w:rPr>
          <w:color w:val="000000"/>
          <w:sz w:val="28"/>
          <w:szCs w:val="28"/>
          <w:shd w:val="clear" w:color="auto" w:fill="FFFFFF"/>
        </w:rPr>
        <w:t>76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7B06A7" w:rsidRPr="007B06A7" w:rsidRDefault="007B06A7" w:rsidP="007B06A7">
      <w:pPr>
        <w:tabs>
          <w:tab w:val="left" w:pos="3065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>В целом результаты экономического развития Тбилисского поселения за 1 квартал 20</w:t>
      </w:r>
      <w:r w:rsidR="00AF5BF6"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 по сравнению с аналогичным периодом 20</w:t>
      </w:r>
      <w:r w:rsidR="00AF5BF6">
        <w:rPr>
          <w:color w:val="000000"/>
          <w:sz w:val="28"/>
          <w:szCs w:val="28"/>
          <w:shd w:val="clear" w:color="auto" w:fill="FFFFFF"/>
        </w:rPr>
        <w:t>19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 оцениваются удовлетворительно, что позволяет ожидать позитивные результаты выполнения индикативного плана на 20</w:t>
      </w:r>
      <w:r w:rsidR="00AF5BF6"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 по большинству показателей.</w:t>
      </w:r>
    </w:p>
    <w:p w:rsidR="00FA1CCE" w:rsidRPr="00DA23B0" w:rsidRDefault="0043402C" w:rsidP="007B06A7">
      <w:pPr>
        <w:tabs>
          <w:tab w:val="left" w:pos="3065"/>
        </w:tabs>
        <w:ind w:firstLine="720"/>
        <w:jc w:val="both"/>
        <w:rPr>
          <w:color w:val="008000"/>
        </w:rPr>
      </w:pPr>
      <w:r>
        <w:rPr>
          <w:sz w:val="28"/>
          <w:szCs w:val="28"/>
        </w:rPr>
        <w:t>Рассмотрев</w:t>
      </w:r>
      <w:r w:rsidR="00444E0B" w:rsidRPr="0097243F">
        <w:rPr>
          <w:sz w:val="28"/>
          <w:szCs w:val="28"/>
        </w:rPr>
        <w:t xml:space="preserve"> и обсудив </w:t>
      </w:r>
      <w:r w:rsidR="00BD5C8F">
        <w:rPr>
          <w:sz w:val="28"/>
          <w:szCs w:val="28"/>
        </w:rPr>
        <w:t>информацию</w:t>
      </w:r>
      <w:r w:rsidR="0078474F">
        <w:rPr>
          <w:sz w:val="28"/>
          <w:szCs w:val="28"/>
        </w:rPr>
        <w:t xml:space="preserve"> о ходе</w:t>
      </w:r>
      <w:r w:rsidR="003F2189" w:rsidRPr="0097243F">
        <w:rPr>
          <w:bCs/>
          <w:sz w:val="28"/>
          <w:szCs w:val="28"/>
        </w:rPr>
        <w:t xml:space="preserve"> </w:t>
      </w:r>
      <w:r w:rsidR="0078474F">
        <w:rPr>
          <w:bCs/>
          <w:sz w:val="28"/>
          <w:szCs w:val="28"/>
        </w:rPr>
        <w:t>вы</w:t>
      </w:r>
      <w:r w:rsidR="003F2189" w:rsidRPr="0097243F">
        <w:rPr>
          <w:bCs/>
          <w:sz w:val="28"/>
          <w:szCs w:val="28"/>
        </w:rPr>
        <w:t>полнени</w:t>
      </w:r>
      <w:r w:rsidR="0097243F">
        <w:rPr>
          <w:bCs/>
          <w:sz w:val="28"/>
          <w:szCs w:val="28"/>
        </w:rPr>
        <w:t>я</w:t>
      </w:r>
      <w:r w:rsidR="003F2189" w:rsidRPr="0097243F">
        <w:rPr>
          <w:bCs/>
          <w:sz w:val="28"/>
          <w:szCs w:val="28"/>
        </w:rPr>
        <w:t xml:space="preserve"> индикативного плана социально-экономического развития Тбилисского сельского поселения Тбилисского района за</w:t>
      </w:r>
      <w:r w:rsidR="002D5D77">
        <w:rPr>
          <w:bCs/>
          <w:sz w:val="28"/>
          <w:szCs w:val="28"/>
        </w:rPr>
        <w:t xml:space="preserve"> </w:t>
      </w:r>
      <w:r w:rsidR="007017C2">
        <w:rPr>
          <w:bCs/>
          <w:sz w:val="28"/>
          <w:szCs w:val="28"/>
        </w:rPr>
        <w:t>1 квартал 20</w:t>
      </w:r>
      <w:r w:rsidR="00AF5BF6">
        <w:rPr>
          <w:bCs/>
          <w:sz w:val="28"/>
          <w:szCs w:val="28"/>
        </w:rPr>
        <w:t>20</w:t>
      </w:r>
      <w:r w:rsidR="003F2189" w:rsidRPr="0097243F">
        <w:rPr>
          <w:bCs/>
          <w:sz w:val="28"/>
          <w:szCs w:val="28"/>
        </w:rPr>
        <w:t xml:space="preserve"> год</w:t>
      </w:r>
      <w:r w:rsidR="0097243F">
        <w:rPr>
          <w:bCs/>
          <w:sz w:val="28"/>
          <w:szCs w:val="28"/>
        </w:rPr>
        <w:t>а</w:t>
      </w:r>
      <w:r w:rsidR="00444E0B" w:rsidRPr="0097243F">
        <w:rPr>
          <w:sz w:val="28"/>
          <w:szCs w:val="28"/>
        </w:rPr>
        <w:t xml:space="preserve">, </w:t>
      </w:r>
      <w:r w:rsidR="001371B1">
        <w:rPr>
          <w:sz w:val="28"/>
          <w:szCs w:val="28"/>
        </w:rPr>
        <w:t xml:space="preserve">руководствуясь </w:t>
      </w:r>
      <w:r w:rsidR="003E0CA5">
        <w:rPr>
          <w:sz w:val="28"/>
          <w:szCs w:val="28"/>
        </w:rPr>
        <w:t xml:space="preserve"> статьей</w:t>
      </w:r>
      <w:r w:rsidR="008900AF" w:rsidRPr="0097243F">
        <w:rPr>
          <w:sz w:val="28"/>
          <w:szCs w:val="28"/>
        </w:rPr>
        <w:t xml:space="preserve"> </w:t>
      </w:r>
      <w:r w:rsidR="001371B1">
        <w:rPr>
          <w:sz w:val="28"/>
          <w:szCs w:val="28"/>
        </w:rPr>
        <w:t>26</w:t>
      </w:r>
      <w:r w:rsidR="007B06A7">
        <w:rPr>
          <w:sz w:val="28"/>
          <w:szCs w:val="28"/>
        </w:rPr>
        <w:t>, 58</w:t>
      </w:r>
      <w:r w:rsidR="008900AF" w:rsidRPr="0097243F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</w:t>
      </w:r>
      <w:r w:rsidR="008900AF" w:rsidRPr="0097243F">
        <w:rPr>
          <w:sz w:val="28"/>
          <w:szCs w:val="28"/>
        </w:rPr>
        <w:t>ь</w:t>
      </w:r>
      <w:r w:rsidR="008900AF" w:rsidRPr="0097243F">
        <w:rPr>
          <w:sz w:val="28"/>
          <w:szCs w:val="28"/>
        </w:rPr>
        <w:t xml:space="preserve">ского поселения Тбилисского района   р е ш и л: </w:t>
      </w:r>
      <w:r w:rsidR="00FA1CCE" w:rsidRPr="00DA23B0">
        <w:rPr>
          <w:color w:val="008000"/>
        </w:rPr>
        <w:t xml:space="preserve">                                                </w:t>
      </w:r>
    </w:p>
    <w:p w:rsidR="007B06A7" w:rsidRPr="00DA23B0" w:rsidRDefault="007B06A7" w:rsidP="007B06A7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ходе выполнения </w:t>
      </w:r>
      <w:r w:rsidRPr="00DA23B0">
        <w:rPr>
          <w:sz w:val="28"/>
          <w:szCs w:val="28"/>
        </w:rPr>
        <w:t xml:space="preserve">индикативного плана социально-экономического развития Тбилисского сельского поселения Тбилисского района за </w:t>
      </w:r>
      <w:r>
        <w:rPr>
          <w:bCs/>
          <w:sz w:val="28"/>
          <w:szCs w:val="28"/>
        </w:rPr>
        <w:t>1 квартал 20</w:t>
      </w:r>
      <w:r w:rsidR="00AF5BF6">
        <w:rPr>
          <w:bCs/>
          <w:sz w:val="28"/>
          <w:szCs w:val="28"/>
        </w:rPr>
        <w:t>20</w:t>
      </w:r>
      <w:r w:rsidRPr="0097243F">
        <w:rPr>
          <w:bCs/>
          <w:sz w:val="28"/>
          <w:szCs w:val="28"/>
        </w:rPr>
        <w:t xml:space="preserve"> </w:t>
      </w:r>
      <w:r w:rsidRPr="00DA23B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принять к сведению </w:t>
      </w:r>
      <w:r w:rsidRPr="00DA23B0">
        <w:rPr>
          <w:sz w:val="28"/>
          <w:szCs w:val="28"/>
        </w:rPr>
        <w:t>(прилагается).</w:t>
      </w:r>
    </w:p>
    <w:p w:rsidR="007B06A7" w:rsidRPr="00236425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rFonts w:eastAsia="PMingLiU"/>
          <w:sz w:val="28"/>
          <w:szCs w:val="28"/>
        </w:rPr>
      </w:pPr>
      <w:r>
        <w:rPr>
          <w:sz w:val="28"/>
          <w:szCs w:val="28"/>
        </w:rPr>
        <w:t>О</w:t>
      </w:r>
      <w:r w:rsidRPr="00405DF7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405DF7">
        <w:rPr>
          <w:sz w:val="28"/>
          <w:szCs w:val="28"/>
        </w:rPr>
        <w:t xml:space="preserve"> делопроизводства и организационно-кадровой работы администрации Тбилисского сельского поселения Тбилисского района</w:t>
      </w:r>
      <w:r>
        <w:rPr>
          <w:sz w:val="28"/>
          <w:szCs w:val="28"/>
        </w:rPr>
        <w:t xml:space="preserve"> </w:t>
      </w:r>
      <w:r w:rsidR="00AF5BF6">
        <w:rPr>
          <w:sz w:val="28"/>
          <w:szCs w:val="28"/>
        </w:rPr>
        <w:t>(Воронкин) 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7B06A7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B91189">
        <w:rPr>
          <w:sz w:val="28"/>
          <w:szCs w:val="28"/>
        </w:rPr>
        <w:t>Контроль за выполнением настоящего решения возложить на постоянную комиссию</w:t>
      </w:r>
      <w:r>
        <w:rPr>
          <w:sz w:val="28"/>
          <w:szCs w:val="28"/>
        </w:rPr>
        <w:t xml:space="preserve"> </w:t>
      </w:r>
      <w:r w:rsidRPr="00B91189">
        <w:rPr>
          <w:sz w:val="28"/>
          <w:szCs w:val="28"/>
        </w:rPr>
        <w:t>Совета Тбилисского сельского поселения Тбилисского района по</w:t>
      </w:r>
      <w:r>
        <w:rPr>
          <w:sz w:val="28"/>
          <w:szCs w:val="28"/>
        </w:rPr>
        <w:t xml:space="preserve"> экономике, бюджету, финансам, налогам и сборам (Скубачев).</w:t>
      </w:r>
    </w:p>
    <w:p w:rsidR="007B06A7" w:rsidRPr="001371B1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Настоящее решение </w:t>
      </w:r>
      <w:r>
        <w:rPr>
          <w:sz w:val="28"/>
          <w:szCs w:val="28"/>
        </w:rPr>
        <w:t>вступает в силу со дня  его подписания.</w:t>
      </w:r>
    </w:p>
    <w:p w:rsidR="006D7519" w:rsidRDefault="006D7519" w:rsidP="006D7519">
      <w:pPr>
        <w:rPr>
          <w:color w:val="008000"/>
        </w:rPr>
      </w:pPr>
    </w:p>
    <w:p w:rsidR="006D7519" w:rsidRDefault="006D7519" w:rsidP="006D7519">
      <w:pPr>
        <w:rPr>
          <w:color w:val="008000"/>
        </w:rPr>
      </w:pPr>
    </w:p>
    <w:p w:rsidR="00CC2A2C" w:rsidRDefault="00CC2A2C" w:rsidP="006D7519">
      <w:pPr>
        <w:rPr>
          <w:color w:val="008000"/>
        </w:rPr>
      </w:pP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                </w:t>
      </w:r>
      <w:r w:rsidR="00AF5BF6">
        <w:rPr>
          <w:sz w:val="28"/>
          <w:szCs w:val="28"/>
        </w:rPr>
        <w:t>Е.Б. Самойленко</w:t>
      </w:r>
    </w:p>
    <w:p w:rsidR="000150A1" w:rsidRDefault="000150A1" w:rsidP="006D7519">
      <w:pPr>
        <w:rPr>
          <w:color w:val="008000"/>
        </w:rPr>
      </w:pPr>
    </w:p>
    <w:p w:rsidR="00CC2A2C" w:rsidRPr="00DA23B0" w:rsidRDefault="00CC2A2C" w:rsidP="006D7519">
      <w:pPr>
        <w:rPr>
          <w:color w:val="008000"/>
        </w:rPr>
      </w:pPr>
    </w:p>
    <w:p w:rsidR="007B06A7" w:rsidRDefault="007B06A7" w:rsidP="006D75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7519">
        <w:rPr>
          <w:sz w:val="28"/>
          <w:szCs w:val="28"/>
        </w:rPr>
        <w:t>Тбилисского сельского</w:t>
      </w:r>
    </w:p>
    <w:p w:rsidR="006D7519" w:rsidRDefault="006D7519" w:rsidP="006D751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</w:t>
      </w:r>
      <w:r w:rsidR="007B06A7">
        <w:rPr>
          <w:sz w:val="28"/>
          <w:szCs w:val="28"/>
        </w:rPr>
        <w:t>А.Н. Стойкин</w:t>
      </w:r>
    </w:p>
    <w:p w:rsidR="006D7519" w:rsidRDefault="006D7519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Default="00CD7C9D" w:rsidP="006D7519">
      <w:pPr>
        <w:rPr>
          <w:color w:val="008000"/>
        </w:rPr>
      </w:pPr>
    </w:p>
    <w:p w:rsidR="00CD7C9D" w:rsidRPr="00F22619" w:rsidRDefault="00CD7C9D" w:rsidP="00CD7C9D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Пояснительная  </w:t>
      </w:r>
      <w:r w:rsidRPr="00F22619">
        <w:rPr>
          <w:b/>
          <w:bCs/>
          <w:szCs w:val="28"/>
        </w:rPr>
        <w:t xml:space="preserve">записка </w:t>
      </w:r>
    </w:p>
    <w:p w:rsidR="00CD7C9D" w:rsidRDefault="00CD7C9D" w:rsidP="00CD7C9D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о ходе выполнения</w:t>
      </w:r>
      <w:r w:rsidRPr="00F2261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индикативного плана </w:t>
      </w:r>
    </w:p>
    <w:p w:rsidR="00CD7C9D" w:rsidRPr="00F22619" w:rsidRDefault="00CD7C9D" w:rsidP="00CD7C9D">
      <w:pPr>
        <w:pStyle w:val="a6"/>
        <w:rPr>
          <w:b/>
          <w:bCs/>
          <w:szCs w:val="28"/>
        </w:rPr>
      </w:pPr>
      <w:r w:rsidRPr="00F22619">
        <w:rPr>
          <w:b/>
          <w:bCs/>
          <w:szCs w:val="28"/>
        </w:rPr>
        <w:t xml:space="preserve">социально-экономического развития </w:t>
      </w:r>
    </w:p>
    <w:p w:rsidR="00CD7C9D" w:rsidRPr="00F22619" w:rsidRDefault="00CD7C9D" w:rsidP="00CD7C9D">
      <w:pPr>
        <w:pStyle w:val="a6"/>
        <w:rPr>
          <w:b/>
          <w:szCs w:val="28"/>
        </w:rPr>
      </w:pPr>
      <w:r>
        <w:rPr>
          <w:b/>
          <w:szCs w:val="28"/>
        </w:rPr>
        <w:t>Тбилисского сельского поселения</w:t>
      </w:r>
      <w:r w:rsidRPr="00F22619">
        <w:rPr>
          <w:b/>
          <w:szCs w:val="28"/>
        </w:rPr>
        <w:t xml:space="preserve"> Тбилисск</w:t>
      </w:r>
      <w:r>
        <w:rPr>
          <w:b/>
          <w:szCs w:val="28"/>
        </w:rPr>
        <w:t>ого</w:t>
      </w:r>
      <w:r w:rsidRPr="00F22619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CD7C9D" w:rsidRPr="00F22619" w:rsidRDefault="00CD7C9D" w:rsidP="00CD7C9D">
      <w:pPr>
        <w:pStyle w:val="a6"/>
        <w:rPr>
          <w:b/>
          <w:szCs w:val="28"/>
        </w:rPr>
      </w:pPr>
      <w:r>
        <w:rPr>
          <w:b/>
          <w:szCs w:val="28"/>
        </w:rPr>
        <w:t xml:space="preserve">за 1 квартал </w:t>
      </w:r>
      <w:r w:rsidRPr="00F22619">
        <w:rPr>
          <w:b/>
          <w:szCs w:val="28"/>
        </w:rPr>
        <w:t>20</w:t>
      </w:r>
      <w:r>
        <w:rPr>
          <w:b/>
          <w:szCs w:val="28"/>
        </w:rPr>
        <w:t>20</w:t>
      </w:r>
      <w:r w:rsidRPr="00F22619">
        <w:rPr>
          <w:b/>
          <w:szCs w:val="28"/>
        </w:rPr>
        <w:t xml:space="preserve"> года</w:t>
      </w:r>
    </w:p>
    <w:p w:rsidR="00CD7C9D" w:rsidRPr="00F22619" w:rsidRDefault="00CD7C9D" w:rsidP="00CD7C9D">
      <w:pPr>
        <w:pStyle w:val="a6"/>
        <w:rPr>
          <w:b/>
          <w:color w:val="FF0000"/>
          <w:szCs w:val="28"/>
        </w:rPr>
      </w:pPr>
    </w:p>
    <w:p w:rsidR="00CD7C9D" w:rsidRPr="007B06A7" w:rsidRDefault="00CD7C9D" w:rsidP="00CD7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06A7">
        <w:rPr>
          <w:sz w:val="28"/>
          <w:szCs w:val="28"/>
        </w:rPr>
        <w:t>Индикативный план социально-экономического развития Тбилисского сельского поселения Тбилисского района на 20</w:t>
      </w:r>
      <w:r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 утвержден решением Совета Тбилисского сельского поселения </w:t>
      </w:r>
      <w:r>
        <w:rPr>
          <w:sz w:val="28"/>
          <w:szCs w:val="28"/>
        </w:rPr>
        <w:t xml:space="preserve">Тбилисского района </w:t>
      </w:r>
      <w:r w:rsidRPr="007B06A7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7B06A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7B06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</w:t>
      </w:r>
      <w:r w:rsidRPr="007B06A7">
        <w:rPr>
          <w:sz w:val="28"/>
          <w:szCs w:val="28"/>
        </w:rPr>
        <w:t>.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</w:t>
      </w:r>
      <w:r>
        <w:rPr>
          <w:sz w:val="28"/>
          <w:szCs w:val="28"/>
        </w:rPr>
        <w:t xml:space="preserve"> Тбилисского района</w:t>
      </w:r>
      <w:r w:rsidRPr="007B06A7">
        <w:rPr>
          <w:sz w:val="28"/>
          <w:szCs w:val="28"/>
        </w:rPr>
        <w:t>.</w:t>
      </w:r>
      <w:r w:rsidRPr="007B06A7">
        <w:rPr>
          <w:color w:val="800000"/>
          <w:sz w:val="28"/>
          <w:szCs w:val="28"/>
        </w:rPr>
        <w:t xml:space="preserve"> </w:t>
      </w:r>
      <w:r w:rsidRPr="007B06A7">
        <w:rPr>
          <w:sz w:val="28"/>
          <w:szCs w:val="28"/>
        </w:rPr>
        <w:t>Динамика выполнения плановых показателей за 1 квартал 20</w:t>
      </w:r>
      <w:r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года, исходя из отчетных данных деятельности бюджетообразующих предприятий поселения, оперативных статистических данных и предварительной оценки, в целом </w:t>
      </w:r>
      <w:r>
        <w:rPr>
          <w:sz w:val="28"/>
          <w:szCs w:val="28"/>
        </w:rPr>
        <w:t>удовлетворительна</w:t>
      </w:r>
      <w:r w:rsidRPr="007B06A7">
        <w:rPr>
          <w:sz w:val="28"/>
          <w:szCs w:val="28"/>
        </w:rPr>
        <w:t>.</w:t>
      </w:r>
      <w:r w:rsidRPr="007B06A7">
        <w:rPr>
          <w:color w:val="800000"/>
          <w:sz w:val="28"/>
          <w:szCs w:val="28"/>
        </w:rPr>
        <w:t xml:space="preserve"> </w:t>
      </w:r>
      <w:r w:rsidRPr="007B06A7">
        <w:rPr>
          <w:sz w:val="28"/>
          <w:szCs w:val="28"/>
        </w:rPr>
        <w:t xml:space="preserve">В то же время в недостаточной степени выполняются годовые плановые задания по отдельным ключевым показателям. </w:t>
      </w:r>
    </w:p>
    <w:p w:rsidR="00CD7C9D" w:rsidRPr="007B06A7" w:rsidRDefault="00CD7C9D" w:rsidP="00CD7C9D">
      <w:pPr>
        <w:pStyle w:val="3"/>
        <w:tabs>
          <w:tab w:val="num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7B06A7">
        <w:rPr>
          <w:color w:val="000000"/>
          <w:sz w:val="28"/>
          <w:szCs w:val="28"/>
          <w:shd w:val="clear" w:color="auto" w:fill="FFFFFF"/>
        </w:rPr>
        <w:t>Анализ отдельных показателей проводился по кругу крупных и средних предприятий в связи с отсутствием поквартальных статистических данных по полному кругу организаций.</w:t>
      </w:r>
      <w:r w:rsidRPr="007B06A7">
        <w:rPr>
          <w:color w:val="000000"/>
          <w:sz w:val="28"/>
          <w:szCs w:val="28"/>
        </w:rPr>
        <w:t xml:space="preserve"> О</w:t>
      </w:r>
      <w:r w:rsidRPr="007B06A7">
        <w:rPr>
          <w:bCs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</w:t>
      </w:r>
      <w:r>
        <w:rPr>
          <w:bCs/>
          <w:sz w:val="28"/>
          <w:szCs w:val="28"/>
        </w:rPr>
        <w:t>1149,4</w:t>
      </w:r>
      <w:r w:rsidRPr="007B06A7">
        <w:rPr>
          <w:bCs/>
          <w:sz w:val="28"/>
          <w:szCs w:val="28"/>
        </w:rPr>
        <w:t xml:space="preserve"> млн. рублей, </w:t>
      </w:r>
      <w:r w:rsidRPr="007B06A7">
        <w:rPr>
          <w:bCs/>
          <w:color w:val="000000"/>
          <w:sz w:val="28"/>
          <w:szCs w:val="28"/>
        </w:rPr>
        <w:t xml:space="preserve">или </w:t>
      </w:r>
      <w:r>
        <w:rPr>
          <w:bCs/>
          <w:color w:val="000000"/>
          <w:sz w:val="28"/>
          <w:szCs w:val="28"/>
        </w:rPr>
        <w:t>19,9</w:t>
      </w:r>
      <w:r w:rsidRPr="007B06A7">
        <w:rPr>
          <w:bCs/>
          <w:color w:val="000000"/>
          <w:sz w:val="28"/>
          <w:szCs w:val="28"/>
        </w:rPr>
        <w:t xml:space="preserve"> процент</w:t>
      </w:r>
      <w:r>
        <w:rPr>
          <w:bCs/>
          <w:color w:val="000000"/>
          <w:sz w:val="28"/>
          <w:szCs w:val="28"/>
        </w:rPr>
        <w:t>ов</w:t>
      </w:r>
      <w:r w:rsidRPr="007B06A7">
        <w:rPr>
          <w:bCs/>
          <w:color w:val="000000"/>
          <w:sz w:val="28"/>
          <w:szCs w:val="28"/>
        </w:rPr>
        <w:t xml:space="preserve"> от годового планового задания и </w:t>
      </w:r>
      <w:r>
        <w:rPr>
          <w:bCs/>
          <w:color w:val="000000"/>
          <w:sz w:val="28"/>
          <w:szCs w:val="28"/>
        </w:rPr>
        <w:t>109,4</w:t>
      </w:r>
      <w:r w:rsidRPr="007B06A7">
        <w:rPr>
          <w:bCs/>
          <w:color w:val="000000"/>
          <w:sz w:val="28"/>
          <w:szCs w:val="28"/>
        </w:rPr>
        <w:t xml:space="preserve"> процента к уровню 1 квартала 201</w:t>
      </w:r>
      <w:r>
        <w:rPr>
          <w:bCs/>
          <w:color w:val="000000"/>
          <w:sz w:val="28"/>
          <w:szCs w:val="28"/>
        </w:rPr>
        <w:t>9</w:t>
      </w:r>
      <w:r w:rsidRPr="007B06A7">
        <w:rPr>
          <w:bCs/>
          <w:color w:val="000000"/>
          <w:sz w:val="28"/>
          <w:szCs w:val="28"/>
        </w:rPr>
        <w:t xml:space="preserve"> года. </w:t>
      </w:r>
    </w:p>
    <w:p w:rsidR="00CD7C9D" w:rsidRPr="007B06A7" w:rsidRDefault="00CD7C9D" w:rsidP="00CD7C9D">
      <w:pPr>
        <w:pStyle w:val="3"/>
        <w:tabs>
          <w:tab w:val="num" w:pos="851"/>
        </w:tabs>
        <w:spacing w:after="0"/>
        <w:ind w:firstLine="709"/>
        <w:jc w:val="both"/>
        <w:rPr>
          <w:iCs/>
          <w:sz w:val="28"/>
          <w:szCs w:val="28"/>
        </w:rPr>
      </w:pPr>
      <w:r w:rsidRPr="007B06A7">
        <w:rPr>
          <w:bCs/>
          <w:sz w:val="28"/>
          <w:szCs w:val="28"/>
        </w:rPr>
        <w:t>Основной составляющей в промышленном комплексе муниципального образования являются «обрабатывающие производства», на которые приходится 9</w:t>
      </w:r>
      <w:r>
        <w:rPr>
          <w:bCs/>
          <w:sz w:val="28"/>
          <w:szCs w:val="28"/>
        </w:rPr>
        <w:t>7</w:t>
      </w:r>
      <w:r w:rsidRPr="007B06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</w:t>
      </w:r>
      <w:r w:rsidRPr="007B06A7">
        <w:rPr>
          <w:bCs/>
          <w:sz w:val="28"/>
          <w:szCs w:val="28"/>
        </w:rPr>
        <w:t xml:space="preserve">% всего объема отгруженной продукции. </w:t>
      </w:r>
      <w:r w:rsidRPr="007B06A7">
        <w:rPr>
          <w:iCs/>
          <w:sz w:val="28"/>
          <w:szCs w:val="28"/>
        </w:rPr>
        <w:t>Ведущими промышленными предприятиями являются ЗАО «Тбилисский сахарный завод», ЗАО «Тбилисский маслосырзавод», ООО «Центр «Соя», ООО «Кубанские масла».  По производству основных видов промышленной продукции в натуральном выражении выполнение годового плана наблюдается по молоку (2</w:t>
      </w:r>
      <w:r>
        <w:rPr>
          <w:iCs/>
          <w:sz w:val="28"/>
          <w:szCs w:val="28"/>
        </w:rPr>
        <w:t>1</w:t>
      </w:r>
      <w:r w:rsidRPr="007B06A7">
        <w:rPr>
          <w:iCs/>
          <w:sz w:val="28"/>
          <w:szCs w:val="28"/>
        </w:rPr>
        <w:t>%), маслам растительным (</w:t>
      </w:r>
      <w:r>
        <w:rPr>
          <w:iCs/>
          <w:sz w:val="28"/>
          <w:szCs w:val="28"/>
        </w:rPr>
        <w:t>45,4</w:t>
      </w:r>
      <w:r w:rsidRPr="007B06A7">
        <w:rPr>
          <w:iCs/>
          <w:sz w:val="28"/>
          <w:szCs w:val="28"/>
        </w:rPr>
        <w:t>%), маслу сливочному (23,</w:t>
      </w:r>
      <w:r>
        <w:rPr>
          <w:iCs/>
          <w:sz w:val="28"/>
          <w:szCs w:val="28"/>
        </w:rPr>
        <w:t>9</w:t>
      </w:r>
      <w:r w:rsidRPr="007B06A7">
        <w:rPr>
          <w:iCs/>
          <w:sz w:val="28"/>
          <w:szCs w:val="28"/>
        </w:rPr>
        <w:t xml:space="preserve">%). </w:t>
      </w:r>
    </w:p>
    <w:p w:rsidR="00CD7C9D" w:rsidRDefault="00CD7C9D" w:rsidP="00CD7C9D">
      <w:pPr>
        <w:pStyle w:val="3"/>
        <w:tabs>
          <w:tab w:val="num" w:pos="709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7B06A7">
        <w:rPr>
          <w:bCs/>
          <w:color w:val="000000"/>
          <w:sz w:val="28"/>
          <w:szCs w:val="28"/>
        </w:rPr>
        <w:t xml:space="preserve">По производству </w:t>
      </w:r>
      <w:r w:rsidRPr="007B06A7">
        <w:rPr>
          <w:bCs/>
          <w:sz w:val="28"/>
          <w:szCs w:val="28"/>
        </w:rPr>
        <w:t xml:space="preserve">хлеба и хлебопекарных изделий, </w:t>
      </w:r>
      <w:r w:rsidRPr="007B06A7">
        <w:rPr>
          <w:iCs/>
          <w:sz w:val="28"/>
          <w:szCs w:val="28"/>
        </w:rPr>
        <w:t>кондитерски</w:t>
      </w:r>
      <w:r>
        <w:rPr>
          <w:iCs/>
          <w:sz w:val="28"/>
          <w:szCs w:val="28"/>
        </w:rPr>
        <w:t>х</w:t>
      </w:r>
      <w:r w:rsidRPr="007B06A7">
        <w:rPr>
          <w:iCs/>
          <w:sz w:val="28"/>
          <w:szCs w:val="28"/>
        </w:rPr>
        <w:t xml:space="preserve"> издели</w:t>
      </w:r>
      <w:r>
        <w:rPr>
          <w:iCs/>
          <w:sz w:val="28"/>
          <w:szCs w:val="28"/>
        </w:rPr>
        <w:t xml:space="preserve">й, </w:t>
      </w:r>
      <w:r w:rsidRPr="007B06A7">
        <w:rPr>
          <w:bCs/>
          <w:sz w:val="28"/>
          <w:szCs w:val="28"/>
        </w:rPr>
        <w:t>сыров, продуктов сырных и творога</w:t>
      </w:r>
      <w:r w:rsidRPr="007B06A7">
        <w:rPr>
          <w:bCs/>
          <w:color w:val="000000"/>
          <w:sz w:val="28"/>
          <w:szCs w:val="28"/>
        </w:rPr>
        <w:t xml:space="preserve"> наблюдается </w:t>
      </w:r>
      <w:r>
        <w:rPr>
          <w:bCs/>
          <w:color w:val="000000"/>
          <w:sz w:val="28"/>
          <w:szCs w:val="28"/>
        </w:rPr>
        <w:t xml:space="preserve">небольшое </w:t>
      </w:r>
      <w:r w:rsidRPr="007B06A7">
        <w:rPr>
          <w:bCs/>
          <w:color w:val="000000"/>
          <w:sz w:val="28"/>
          <w:szCs w:val="28"/>
        </w:rPr>
        <w:t xml:space="preserve">отставание. </w:t>
      </w:r>
      <w:r w:rsidRPr="00134954">
        <w:rPr>
          <w:bCs/>
          <w:sz w:val="28"/>
          <w:szCs w:val="28"/>
        </w:rPr>
        <w:t>Ввиду ограниченных сроков реализации молочной продукции, повышения цен на нее, а также снижения покупательной способности населения, повлекшей к падению спроса, ЗАО «Тбилисский маслосырзавод» в отчетном периоде сократило объемы производства сыра, молока и кисломолочной продукции. Предприятие находится в постоянном поиске рынка сбыта, на данный момент реализует сыр через торги в других регионах по бросовой цене ниже себестоимости, чтобы не допустить порчи продукции.</w:t>
      </w:r>
    </w:p>
    <w:p w:rsidR="00CD7C9D" w:rsidRPr="007B06A7" w:rsidRDefault="00CD7C9D" w:rsidP="00CD7C9D">
      <w:pPr>
        <w:ind w:firstLine="708"/>
        <w:jc w:val="both"/>
        <w:rPr>
          <w:sz w:val="28"/>
          <w:szCs w:val="28"/>
        </w:rPr>
      </w:pPr>
      <w:r w:rsidRPr="007B06A7">
        <w:rPr>
          <w:sz w:val="28"/>
          <w:szCs w:val="28"/>
        </w:rPr>
        <w:t>В агропромышленном комплексе Тбилисского сельского поселения объем отгруженной продукции собственного производства во всех категориях хозяйств поселения за 1 квартал 20</w:t>
      </w:r>
      <w:r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110,8</w:t>
      </w:r>
      <w:r w:rsidRPr="007B06A7">
        <w:rPr>
          <w:sz w:val="28"/>
          <w:szCs w:val="28"/>
        </w:rPr>
        <w:t xml:space="preserve"> млн. рублей (3</w:t>
      </w:r>
      <w:r>
        <w:rPr>
          <w:sz w:val="28"/>
          <w:szCs w:val="28"/>
        </w:rPr>
        <w:t>,7</w:t>
      </w:r>
      <w:r w:rsidRPr="007B06A7">
        <w:rPr>
          <w:sz w:val="28"/>
          <w:szCs w:val="28"/>
        </w:rPr>
        <w:t xml:space="preserve">% к </w:t>
      </w:r>
      <w:r w:rsidRPr="007B06A7">
        <w:rPr>
          <w:sz w:val="28"/>
          <w:szCs w:val="28"/>
        </w:rPr>
        <w:lastRenderedPageBreak/>
        <w:t xml:space="preserve">годовому плану). </w:t>
      </w:r>
      <w:r>
        <w:rPr>
          <w:sz w:val="28"/>
          <w:szCs w:val="28"/>
        </w:rPr>
        <w:t>П</w:t>
      </w:r>
      <w:r w:rsidRPr="007B06A7">
        <w:rPr>
          <w:sz w:val="28"/>
          <w:szCs w:val="28"/>
        </w:rPr>
        <w:t>роизв</w:t>
      </w:r>
      <w:r>
        <w:rPr>
          <w:sz w:val="28"/>
          <w:szCs w:val="28"/>
        </w:rPr>
        <w:t>одилась</w:t>
      </w:r>
      <w:r w:rsidRPr="007B06A7">
        <w:rPr>
          <w:sz w:val="28"/>
          <w:szCs w:val="28"/>
        </w:rPr>
        <w:t xml:space="preserve"> только продукция животноводства, в связи, с чем объясняется невысокий темп роста по выполнению плановых заданий. По объему произведенной продукции в отрасли животноводства выполнение индикативного плана составило 2</w:t>
      </w:r>
      <w:r>
        <w:rPr>
          <w:sz w:val="28"/>
          <w:szCs w:val="28"/>
        </w:rPr>
        <w:t>6</w:t>
      </w:r>
      <w:r w:rsidRPr="007B06A7">
        <w:rPr>
          <w:sz w:val="28"/>
          <w:szCs w:val="28"/>
        </w:rPr>
        <w:t>,6 процентов.</w:t>
      </w:r>
    </w:p>
    <w:p w:rsidR="00CD7C9D" w:rsidRPr="00E364E3" w:rsidRDefault="00CD7C9D" w:rsidP="00CD7C9D">
      <w:pPr>
        <w:pStyle w:val="a6"/>
        <w:ind w:firstLine="708"/>
        <w:rPr>
          <w:szCs w:val="28"/>
        </w:rPr>
      </w:pPr>
      <w:r w:rsidRPr="00E364E3">
        <w:rPr>
          <w:szCs w:val="28"/>
        </w:rPr>
        <w:t xml:space="preserve">В отрасли животноводства  во всех категориях хозяйств Тбилисского поселения на 1 апреля 2020 года содержится 4786 головы крупного рогатого </w:t>
      </w:r>
    </w:p>
    <w:p w:rsidR="00CD7C9D" w:rsidRPr="00E364E3" w:rsidRDefault="00CD7C9D" w:rsidP="00CD7C9D">
      <w:pPr>
        <w:pStyle w:val="a6"/>
        <w:rPr>
          <w:szCs w:val="28"/>
        </w:rPr>
      </w:pPr>
      <w:r w:rsidRPr="00E364E3">
        <w:rPr>
          <w:szCs w:val="28"/>
        </w:rPr>
        <w:t>скота (141,5% к уровню 2019 года). Коров содержится во всех категориях хозяйств 2273 головы (132,1% к 2019 году). Произведено мяса скота и птицы на убой в живом весе во всех категориях хозяйств за январь-март 2020 года 339 тонны (131,5% к 2019 году), молока - 3408 тонн (144,1% к 2019 году), яиц - 981 тыс. штук (94,3% к 2019 году). В Тбилисском поселении производством яйца занимаются только малые формы хозяйствования.</w:t>
      </w:r>
    </w:p>
    <w:p w:rsidR="00CD7C9D" w:rsidRPr="00624B41" w:rsidRDefault="00CD7C9D" w:rsidP="00CD7C9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80136">
        <w:rPr>
          <w:sz w:val="28"/>
          <w:szCs w:val="28"/>
          <w:lang w:eastAsia="ar-SA"/>
        </w:rPr>
        <w:t xml:space="preserve">Объем услуг организаций, занятых транспортировкой и хранением в </w:t>
      </w:r>
      <w:r w:rsidRPr="00624B41">
        <w:rPr>
          <w:sz w:val="28"/>
          <w:szCs w:val="28"/>
          <w:lang w:eastAsia="ar-SA"/>
        </w:rPr>
        <w:t>суммарном выражении (по хозяйственным видам деятельности) за январь-март 2020 года составил 17,2</w:t>
      </w:r>
      <w:r>
        <w:rPr>
          <w:sz w:val="28"/>
          <w:szCs w:val="28"/>
          <w:lang w:eastAsia="ar-SA"/>
        </w:rPr>
        <w:t>3</w:t>
      </w:r>
      <w:r w:rsidRPr="00624B41">
        <w:rPr>
          <w:sz w:val="28"/>
          <w:szCs w:val="28"/>
          <w:lang w:eastAsia="ar-SA"/>
        </w:rPr>
        <w:t xml:space="preserve"> млн. рублей, или </w:t>
      </w:r>
      <w:r>
        <w:rPr>
          <w:sz w:val="28"/>
          <w:szCs w:val="28"/>
          <w:lang w:eastAsia="ar-SA"/>
        </w:rPr>
        <w:t>70,4</w:t>
      </w:r>
      <w:r w:rsidRPr="00624B41">
        <w:rPr>
          <w:sz w:val="28"/>
          <w:szCs w:val="28"/>
          <w:lang w:eastAsia="ar-SA"/>
        </w:rPr>
        <w:t xml:space="preserve">% к уровню 2019 года. </w:t>
      </w:r>
    </w:p>
    <w:p w:rsidR="00CD7C9D" w:rsidRPr="00624B41" w:rsidRDefault="00CD7C9D" w:rsidP="00CD7C9D">
      <w:pPr>
        <w:shd w:val="clear" w:color="auto" w:fill="FFFFFF"/>
        <w:jc w:val="both"/>
        <w:rPr>
          <w:sz w:val="28"/>
          <w:szCs w:val="28"/>
        </w:rPr>
      </w:pPr>
      <w:r w:rsidRPr="00624B41">
        <w:rPr>
          <w:sz w:val="28"/>
          <w:szCs w:val="28"/>
        </w:rPr>
        <w:t xml:space="preserve">         ООО "Гречишкинская зерновая компания" – </w:t>
      </w:r>
      <w:r w:rsidRPr="00624B41">
        <w:rPr>
          <w:sz w:val="28"/>
          <w:szCs w:val="28"/>
          <w:lang w:eastAsia="ar-SA"/>
        </w:rPr>
        <w:t xml:space="preserve">причина в </w:t>
      </w:r>
      <w:r w:rsidRPr="00624B41">
        <w:rPr>
          <w:sz w:val="28"/>
          <w:szCs w:val="28"/>
        </w:rPr>
        <w:t>снижении услуг по хранению и складированию зерна на 58,3% из-за снижения спроса на услуги.</w:t>
      </w:r>
    </w:p>
    <w:p w:rsidR="00CD7C9D" w:rsidRDefault="00CD7C9D" w:rsidP="00CD7C9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sz w:val="28"/>
          <w:szCs w:val="28"/>
        </w:rPr>
        <w:t xml:space="preserve">         По состоянию на 01 апреля 20</w:t>
      </w:r>
      <w:r>
        <w:rPr>
          <w:sz w:val="28"/>
          <w:szCs w:val="28"/>
        </w:rPr>
        <w:t>20</w:t>
      </w:r>
      <w:r w:rsidRPr="007B06A7">
        <w:rPr>
          <w:sz w:val="28"/>
          <w:szCs w:val="28"/>
        </w:rPr>
        <w:t xml:space="preserve"> года оборот розничной торговли по крупным и средним организациям района всех видов экономической деятельности составил </w:t>
      </w:r>
      <w:r>
        <w:rPr>
          <w:sz w:val="28"/>
          <w:szCs w:val="28"/>
        </w:rPr>
        <w:t>362,2</w:t>
      </w:r>
      <w:r w:rsidRPr="007B06A7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101,8</w:t>
      </w:r>
      <w:r w:rsidRPr="007B06A7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9</w:t>
      </w:r>
      <w:r w:rsidRPr="007B06A7">
        <w:rPr>
          <w:sz w:val="28"/>
          <w:szCs w:val="28"/>
        </w:rPr>
        <w:t xml:space="preserve"> года), оборот общественного питания </w:t>
      </w:r>
      <w:r>
        <w:rPr>
          <w:sz w:val="28"/>
          <w:szCs w:val="28"/>
        </w:rPr>
        <w:t>4,3</w:t>
      </w:r>
      <w:r w:rsidRPr="007B06A7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105,9</w:t>
      </w:r>
      <w:r w:rsidRPr="007B06A7">
        <w:rPr>
          <w:sz w:val="28"/>
          <w:szCs w:val="28"/>
        </w:rPr>
        <w:t>% к 201</w:t>
      </w:r>
      <w:r>
        <w:rPr>
          <w:sz w:val="28"/>
          <w:szCs w:val="28"/>
        </w:rPr>
        <w:t>9</w:t>
      </w:r>
      <w:r w:rsidRPr="007B06A7">
        <w:rPr>
          <w:sz w:val="28"/>
          <w:szCs w:val="28"/>
        </w:rPr>
        <w:t xml:space="preserve"> году).</w:t>
      </w:r>
      <w:r w:rsidRPr="007B06A7">
        <w:rPr>
          <w:color w:val="000000"/>
          <w:sz w:val="28"/>
          <w:szCs w:val="28"/>
        </w:rPr>
        <w:t xml:space="preserve">     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CD7C9D" w:rsidRDefault="00CD7C9D" w:rsidP="00CD7C9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По привлеченным инвестициям информацию Росстат не предоставил, данные будут предоставлены по итогам первого полугодия 2020 года.</w:t>
      </w:r>
    </w:p>
    <w:p w:rsidR="00CD7C9D" w:rsidRPr="007B06A7" w:rsidRDefault="00CD7C9D" w:rsidP="00CD7C9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По площади введенных в эксплуатацию жилых домов индивидуальными застройщиками годовой план выполнен на </w:t>
      </w:r>
      <w:r>
        <w:rPr>
          <w:color w:val="000000"/>
          <w:sz w:val="28"/>
          <w:szCs w:val="28"/>
          <w:shd w:val="clear" w:color="auto" w:fill="FFFFFF"/>
        </w:rPr>
        <w:t>32,3</w:t>
      </w:r>
      <w:r w:rsidRPr="007B06A7">
        <w:rPr>
          <w:color w:val="000000"/>
          <w:sz w:val="28"/>
          <w:szCs w:val="28"/>
          <w:shd w:val="clear" w:color="auto" w:fill="FFFFFF"/>
        </w:rPr>
        <w:t>%.</w:t>
      </w:r>
    </w:p>
    <w:p w:rsidR="00CD7C9D" w:rsidRPr="007B06A7" w:rsidRDefault="00CD7C9D" w:rsidP="00CD7C9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 Прибыль прибыльных предприятий с начала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 оценивается в сумме </w:t>
      </w:r>
      <w:r>
        <w:rPr>
          <w:color w:val="000000"/>
          <w:sz w:val="28"/>
          <w:szCs w:val="28"/>
          <w:shd w:val="clear" w:color="auto" w:fill="FFFFFF"/>
        </w:rPr>
        <w:t>15,3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миллионов рублей, </w:t>
      </w:r>
      <w:r>
        <w:rPr>
          <w:color w:val="000000"/>
          <w:sz w:val="28"/>
          <w:szCs w:val="28"/>
          <w:shd w:val="clear" w:color="auto" w:fill="FFFFFF"/>
        </w:rPr>
        <w:t>78,1</w:t>
      </w:r>
      <w:r w:rsidRPr="007B06A7">
        <w:rPr>
          <w:color w:val="000000"/>
          <w:sz w:val="28"/>
          <w:szCs w:val="28"/>
          <w:shd w:val="clear" w:color="auto" w:fill="FFFFFF"/>
        </w:rPr>
        <w:t>% к уровню предыдущего года.</w:t>
      </w:r>
    </w:p>
    <w:p w:rsidR="00CD7C9D" w:rsidRPr="00E364E3" w:rsidRDefault="00CD7C9D" w:rsidP="00CD7C9D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 </w:t>
      </w:r>
      <w:r w:rsidRPr="00E364E3">
        <w:rPr>
          <w:color w:val="000000"/>
          <w:sz w:val="28"/>
          <w:szCs w:val="28"/>
          <w:shd w:val="clear" w:color="auto" w:fill="FFFFFF"/>
        </w:rPr>
        <w:t>Среднемесячная номинальная начисленная заработная плата по организациям, не относящимся к субъектам малого предпринимательства, за 1 квартал 2020 года составила 31 073 рубля, или 98,2% к годовому плану.</w:t>
      </w:r>
    </w:p>
    <w:p w:rsidR="00CD7C9D" w:rsidRPr="007B06A7" w:rsidRDefault="00CD7C9D" w:rsidP="00CD7C9D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 По состоянию на 1 апреля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B06A7">
        <w:rPr>
          <w:sz w:val="28"/>
          <w:szCs w:val="28"/>
        </w:rPr>
        <w:t xml:space="preserve"> в ЦЗН Тбилисского района статус безработного получили </w:t>
      </w:r>
      <w:r>
        <w:rPr>
          <w:sz w:val="28"/>
          <w:szCs w:val="28"/>
        </w:rPr>
        <w:t>202</w:t>
      </w:r>
      <w:r w:rsidRPr="007B06A7">
        <w:rPr>
          <w:bCs/>
          <w:sz w:val="28"/>
          <w:szCs w:val="28"/>
        </w:rPr>
        <w:t xml:space="preserve"> </w:t>
      </w:r>
      <w:r w:rsidRPr="007B06A7">
        <w:rPr>
          <w:sz w:val="28"/>
          <w:szCs w:val="28"/>
        </w:rPr>
        <w:t xml:space="preserve">человека, на </w:t>
      </w:r>
      <w:r>
        <w:rPr>
          <w:sz w:val="28"/>
          <w:szCs w:val="28"/>
        </w:rPr>
        <w:t>51,9</w:t>
      </w:r>
      <w:r w:rsidRPr="007B06A7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</w:t>
      </w:r>
      <w:r w:rsidRPr="007B06A7">
        <w:rPr>
          <w:sz w:val="28"/>
          <w:szCs w:val="28"/>
        </w:rPr>
        <w:t>, чем за аналогичный период 20</w:t>
      </w:r>
      <w:r>
        <w:rPr>
          <w:sz w:val="28"/>
          <w:szCs w:val="28"/>
        </w:rPr>
        <w:t>19</w:t>
      </w:r>
      <w:r w:rsidRPr="007B06A7">
        <w:rPr>
          <w:sz w:val="28"/>
          <w:szCs w:val="28"/>
        </w:rPr>
        <w:t xml:space="preserve"> года.  Для снижения уровня безработицы ЦЗН Тбилисского района проводит ярмарки вакансий и учебных рабочих мест.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Численность трудоспособного населения Тбилисского поселения составляет 131</w:t>
      </w:r>
      <w:r>
        <w:rPr>
          <w:color w:val="000000"/>
          <w:sz w:val="28"/>
          <w:szCs w:val="28"/>
          <w:shd w:val="clear" w:color="auto" w:fill="FFFFFF"/>
        </w:rPr>
        <w:t>76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CD7C9D" w:rsidRDefault="00CD7C9D" w:rsidP="00CD7C9D">
      <w:pPr>
        <w:tabs>
          <w:tab w:val="num" w:pos="851"/>
        </w:tabs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CD7C9D" w:rsidRDefault="00CD7C9D" w:rsidP="00CD7C9D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CD7C9D" w:rsidRPr="00F22619" w:rsidRDefault="00CD7C9D" w:rsidP="00CD7C9D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CD7C9D" w:rsidRPr="00F22619" w:rsidRDefault="00CD7C9D" w:rsidP="00CD7C9D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Начальник финансового отдела                                                              Д.М. Серик</w:t>
      </w:r>
    </w:p>
    <w:p w:rsidR="00CD7C9D" w:rsidRPr="00DA23B0" w:rsidRDefault="00CD7C9D" w:rsidP="006D7519">
      <w:pPr>
        <w:rPr>
          <w:color w:val="008000"/>
        </w:rPr>
      </w:pPr>
      <w:bookmarkStart w:id="0" w:name="_GoBack"/>
      <w:bookmarkEnd w:id="0"/>
    </w:p>
    <w:p w:rsidR="00380545" w:rsidRDefault="00380545" w:rsidP="006D75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sectPr w:rsidR="00380545" w:rsidSect="007B06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20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1D2D84"/>
    <w:multiLevelType w:val="hybridMultilevel"/>
    <w:tmpl w:val="00C86A48"/>
    <w:lvl w:ilvl="0" w:tplc="B9FCAC4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44"/>
    <w:rsid w:val="00003A73"/>
    <w:rsid w:val="00007CA9"/>
    <w:rsid w:val="00010865"/>
    <w:rsid w:val="000117CB"/>
    <w:rsid w:val="00014380"/>
    <w:rsid w:val="000150A1"/>
    <w:rsid w:val="000167CC"/>
    <w:rsid w:val="00021EA9"/>
    <w:rsid w:val="00032574"/>
    <w:rsid w:val="00033509"/>
    <w:rsid w:val="00037337"/>
    <w:rsid w:val="000424E8"/>
    <w:rsid w:val="00047EFB"/>
    <w:rsid w:val="0005055C"/>
    <w:rsid w:val="00055270"/>
    <w:rsid w:val="000560DE"/>
    <w:rsid w:val="0005682C"/>
    <w:rsid w:val="0006081D"/>
    <w:rsid w:val="00063933"/>
    <w:rsid w:val="00065F2D"/>
    <w:rsid w:val="00066B35"/>
    <w:rsid w:val="00084FB0"/>
    <w:rsid w:val="00086567"/>
    <w:rsid w:val="000940EB"/>
    <w:rsid w:val="000949B9"/>
    <w:rsid w:val="000A6EAC"/>
    <w:rsid w:val="000B2381"/>
    <w:rsid w:val="000B48BE"/>
    <w:rsid w:val="000B6034"/>
    <w:rsid w:val="000C28D2"/>
    <w:rsid w:val="000C3A12"/>
    <w:rsid w:val="000C411C"/>
    <w:rsid w:val="000C507E"/>
    <w:rsid w:val="000C63D7"/>
    <w:rsid w:val="000C6636"/>
    <w:rsid w:val="000D163A"/>
    <w:rsid w:val="000D3942"/>
    <w:rsid w:val="001011C8"/>
    <w:rsid w:val="001048D5"/>
    <w:rsid w:val="00105801"/>
    <w:rsid w:val="00105CB2"/>
    <w:rsid w:val="00106023"/>
    <w:rsid w:val="00111179"/>
    <w:rsid w:val="00117164"/>
    <w:rsid w:val="00117244"/>
    <w:rsid w:val="00121BDF"/>
    <w:rsid w:val="001225D2"/>
    <w:rsid w:val="001303F4"/>
    <w:rsid w:val="00131560"/>
    <w:rsid w:val="00132579"/>
    <w:rsid w:val="001371B1"/>
    <w:rsid w:val="001446D9"/>
    <w:rsid w:val="0014560E"/>
    <w:rsid w:val="0015284C"/>
    <w:rsid w:val="0015735D"/>
    <w:rsid w:val="00166326"/>
    <w:rsid w:val="001748AA"/>
    <w:rsid w:val="001855A8"/>
    <w:rsid w:val="00186DA6"/>
    <w:rsid w:val="00194C52"/>
    <w:rsid w:val="00195699"/>
    <w:rsid w:val="001A5BCC"/>
    <w:rsid w:val="001A63B4"/>
    <w:rsid w:val="001A7B8A"/>
    <w:rsid w:val="001B4483"/>
    <w:rsid w:val="001B5653"/>
    <w:rsid w:val="001C095E"/>
    <w:rsid w:val="001C2524"/>
    <w:rsid w:val="001C38C7"/>
    <w:rsid w:val="001C5FBB"/>
    <w:rsid w:val="001D07B4"/>
    <w:rsid w:val="001D0F80"/>
    <w:rsid w:val="001E1B92"/>
    <w:rsid w:val="001E3DCF"/>
    <w:rsid w:val="001E55EC"/>
    <w:rsid w:val="001E5913"/>
    <w:rsid w:val="001F1524"/>
    <w:rsid w:val="001F27DF"/>
    <w:rsid w:val="001F6AAE"/>
    <w:rsid w:val="00200364"/>
    <w:rsid w:val="00200A61"/>
    <w:rsid w:val="0020606B"/>
    <w:rsid w:val="002076C7"/>
    <w:rsid w:val="00214E71"/>
    <w:rsid w:val="00215683"/>
    <w:rsid w:val="00220F8A"/>
    <w:rsid w:val="0022231A"/>
    <w:rsid w:val="00227144"/>
    <w:rsid w:val="00227C44"/>
    <w:rsid w:val="00233499"/>
    <w:rsid w:val="002378A9"/>
    <w:rsid w:val="00242F54"/>
    <w:rsid w:val="00245B57"/>
    <w:rsid w:val="002475B9"/>
    <w:rsid w:val="00250946"/>
    <w:rsid w:val="00252473"/>
    <w:rsid w:val="00260146"/>
    <w:rsid w:val="00261D52"/>
    <w:rsid w:val="00262150"/>
    <w:rsid w:val="00265031"/>
    <w:rsid w:val="00271E6E"/>
    <w:rsid w:val="00277E9E"/>
    <w:rsid w:val="00284D25"/>
    <w:rsid w:val="002860DB"/>
    <w:rsid w:val="0028665A"/>
    <w:rsid w:val="00286673"/>
    <w:rsid w:val="002937D0"/>
    <w:rsid w:val="00293F67"/>
    <w:rsid w:val="00295A53"/>
    <w:rsid w:val="002965CC"/>
    <w:rsid w:val="00296A6C"/>
    <w:rsid w:val="00296D17"/>
    <w:rsid w:val="002B2AC5"/>
    <w:rsid w:val="002C1D7B"/>
    <w:rsid w:val="002C6F9E"/>
    <w:rsid w:val="002D4DC4"/>
    <w:rsid w:val="002D5D77"/>
    <w:rsid w:val="002E25FA"/>
    <w:rsid w:val="002F1081"/>
    <w:rsid w:val="002F35B2"/>
    <w:rsid w:val="002F53D0"/>
    <w:rsid w:val="00300F4F"/>
    <w:rsid w:val="0030118B"/>
    <w:rsid w:val="00305E24"/>
    <w:rsid w:val="00313ACB"/>
    <w:rsid w:val="00314829"/>
    <w:rsid w:val="00323F43"/>
    <w:rsid w:val="00324AEB"/>
    <w:rsid w:val="00343302"/>
    <w:rsid w:val="003466B3"/>
    <w:rsid w:val="0034674B"/>
    <w:rsid w:val="00350174"/>
    <w:rsid w:val="003538E6"/>
    <w:rsid w:val="003545B8"/>
    <w:rsid w:val="00362C8C"/>
    <w:rsid w:val="003725FD"/>
    <w:rsid w:val="003769BD"/>
    <w:rsid w:val="00380545"/>
    <w:rsid w:val="00382FE5"/>
    <w:rsid w:val="003841A2"/>
    <w:rsid w:val="00385728"/>
    <w:rsid w:val="00390B17"/>
    <w:rsid w:val="003A06C1"/>
    <w:rsid w:val="003A0E6F"/>
    <w:rsid w:val="003A11C9"/>
    <w:rsid w:val="003A3552"/>
    <w:rsid w:val="003D38A9"/>
    <w:rsid w:val="003D4BE7"/>
    <w:rsid w:val="003D6621"/>
    <w:rsid w:val="003D7942"/>
    <w:rsid w:val="003E0CA5"/>
    <w:rsid w:val="003E1DDC"/>
    <w:rsid w:val="003E3E90"/>
    <w:rsid w:val="003F1F14"/>
    <w:rsid w:val="003F2189"/>
    <w:rsid w:val="003F5826"/>
    <w:rsid w:val="003F6D67"/>
    <w:rsid w:val="00402493"/>
    <w:rsid w:val="004024F0"/>
    <w:rsid w:val="00406EA8"/>
    <w:rsid w:val="004076A2"/>
    <w:rsid w:val="0041770A"/>
    <w:rsid w:val="00425BCC"/>
    <w:rsid w:val="00427913"/>
    <w:rsid w:val="00430167"/>
    <w:rsid w:val="0043402C"/>
    <w:rsid w:val="00435378"/>
    <w:rsid w:val="00443D43"/>
    <w:rsid w:val="00444E0B"/>
    <w:rsid w:val="0044661A"/>
    <w:rsid w:val="00446792"/>
    <w:rsid w:val="00450A58"/>
    <w:rsid w:val="00450AB1"/>
    <w:rsid w:val="004525D8"/>
    <w:rsid w:val="00456F36"/>
    <w:rsid w:val="0046312C"/>
    <w:rsid w:val="004631E1"/>
    <w:rsid w:val="00464B5F"/>
    <w:rsid w:val="004671F1"/>
    <w:rsid w:val="004923BB"/>
    <w:rsid w:val="00493A68"/>
    <w:rsid w:val="004975A7"/>
    <w:rsid w:val="004B7E73"/>
    <w:rsid w:val="004C0230"/>
    <w:rsid w:val="004C4094"/>
    <w:rsid w:val="004C4DAF"/>
    <w:rsid w:val="004C5FB5"/>
    <w:rsid w:val="004D7E7F"/>
    <w:rsid w:val="004E478D"/>
    <w:rsid w:val="004E4B70"/>
    <w:rsid w:val="004F6C18"/>
    <w:rsid w:val="00500E39"/>
    <w:rsid w:val="0051007E"/>
    <w:rsid w:val="00511BAF"/>
    <w:rsid w:val="0051369B"/>
    <w:rsid w:val="00525696"/>
    <w:rsid w:val="00530260"/>
    <w:rsid w:val="0053056C"/>
    <w:rsid w:val="0053271D"/>
    <w:rsid w:val="0053444F"/>
    <w:rsid w:val="00542176"/>
    <w:rsid w:val="0054535C"/>
    <w:rsid w:val="0055446C"/>
    <w:rsid w:val="00560BAC"/>
    <w:rsid w:val="00563CDA"/>
    <w:rsid w:val="00574A8D"/>
    <w:rsid w:val="00577BE3"/>
    <w:rsid w:val="00577CD4"/>
    <w:rsid w:val="005813DA"/>
    <w:rsid w:val="00583445"/>
    <w:rsid w:val="00584B76"/>
    <w:rsid w:val="005870C7"/>
    <w:rsid w:val="005936C2"/>
    <w:rsid w:val="00594CD6"/>
    <w:rsid w:val="005A2265"/>
    <w:rsid w:val="005B1D20"/>
    <w:rsid w:val="005B293F"/>
    <w:rsid w:val="005B29E1"/>
    <w:rsid w:val="005B74F3"/>
    <w:rsid w:val="005C4D90"/>
    <w:rsid w:val="005D1AB8"/>
    <w:rsid w:val="005E0C51"/>
    <w:rsid w:val="005E24FD"/>
    <w:rsid w:val="005E4420"/>
    <w:rsid w:val="005E5417"/>
    <w:rsid w:val="005F13FE"/>
    <w:rsid w:val="005F2489"/>
    <w:rsid w:val="005F331A"/>
    <w:rsid w:val="005F7808"/>
    <w:rsid w:val="00604549"/>
    <w:rsid w:val="00616FA0"/>
    <w:rsid w:val="0061725A"/>
    <w:rsid w:val="00621970"/>
    <w:rsid w:val="006219A3"/>
    <w:rsid w:val="00627903"/>
    <w:rsid w:val="00634295"/>
    <w:rsid w:val="00634297"/>
    <w:rsid w:val="0063581F"/>
    <w:rsid w:val="00640EAD"/>
    <w:rsid w:val="00644E10"/>
    <w:rsid w:val="00647493"/>
    <w:rsid w:val="006530A5"/>
    <w:rsid w:val="00657511"/>
    <w:rsid w:val="00661CEB"/>
    <w:rsid w:val="00664BB8"/>
    <w:rsid w:val="00664DF7"/>
    <w:rsid w:val="00672145"/>
    <w:rsid w:val="00673B78"/>
    <w:rsid w:val="0068316D"/>
    <w:rsid w:val="00687F2F"/>
    <w:rsid w:val="0069745E"/>
    <w:rsid w:val="00697C90"/>
    <w:rsid w:val="006A003C"/>
    <w:rsid w:val="006B3353"/>
    <w:rsid w:val="006B492C"/>
    <w:rsid w:val="006B4AB0"/>
    <w:rsid w:val="006B654C"/>
    <w:rsid w:val="006B727D"/>
    <w:rsid w:val="006B7866"/>
    <w:rsid w:val="006B7B32"/>
    <w:rsid w:val="006B7BFA"/>
    <w:rsid w:val="006C40C5"/>
    <w:rsid w:val="006C787B"/>
    <w:rsid w:val="006C7F4E"/>
    <w:rsid w:val="006D2AC7"/>
    <w:rsid w:val="006D7519"/>
    <w:rsid w:val="006E1854"/>
    <w:rsid w:val="006E1CEF"/>
    <w:rsid w:val="006E58CA"/>
    <w:rsid w:val="006F0F80"/>
    <w:rsid w:val="006F14C3"/>
    <w:rsid w:val="006F14CA"/>
    <w:rsid w:val="006F5653"/>
    <w:rsid w:val="00700418"/>
    <w:rsid w:val="007017C2"/>
    <w:rsid w:val="00702A51"/>
    <w:rsid w:val="00706168"/>
    <w:rsid w:val="00715BD7"/>
    <w:rsid w:val="00715C00"/>
    <w:rsid w:val="00716FD5"/>
    <w:rsid w:val="0072178F"/>
    <w:rsid w:val="00722DF1"/>
    <w:rsid w:val="00725E54"/>
    <w:rsid w:val="0075419A"/>
    <w:rsid w:val="00757C73"/>
    <w:rsid w:val="007723B6"/>
    <w:rsid w:val="00772967"/>
    <w:rsid w:val="0078053D"/>
    <w:rsid w:val="0078474F"/>
    <w:rsid w:val="00785F83"/>
    <w:rsid w:val="00793C99"/>
    <w:rsid w:val="00794F97"/>
    <w:rsid w:val="0079524B"/>
    <w:rsid w:val="007A367F"/>
    <w:rsid w:val="007A46A2"/>
    <w:rsid w:val="007B06A7"/>
    <w:rsid w:val="007B1B86"/>
    <w:rsid w:val="007B35FC"/>
    <w:rsid w:val="007B7561"/>
    <w:rsid w:val="007D0832"/>
    <w:rsid w:val="007D789B"/>
    <w:rsid w:val="007E1563"/>
    <w:rsid w:val="007F105E"/>
    <w:rsid w:val="007F20CD"/>
    <w:rsid w:val="007F331E"/>
    <w:rsid w:val="0080140C"/>
    <w:rsid w:val="0080680F"/>
    <w:rsid w:val="00806DBF"/>
    <w:rsid w:val="00833311"/>
    <w:rsid w:val="00833AE3"/>
    <w:rsid w:val="0084571D"/>
    <w:rsid w:val="0085075F"/>
    <w:rsid w:val="00852058"/>
    <w:rsid w:val="00855CBF"/>
    <w:rsid w:val="00856293"/>
    <w:rsid w:val="0086223F"/>
    <w:rsid w:val="0086355C"/>
    <w:rsid w:val="008657FF"/>
    <w:rsid w:val="008729CA"/>
    <w:rsid w:val="00876169"/>
    <w:rsid w:val="00883539"/>
    <w:rsid w:val="00883C88"/>
    <w:rsid w:val="008900AF"/>
    <w:rsid w:val="008A0406"/>
    <w:rsid w:val="008A1178"/>
    <w:rsid w:val="008A1B21"/>
    <w:rsid w:val="008A1E73"/>
    <w:rsid w:val="008B3F49"/>
    <w:rsid w:val="008B5B9C"/>
    <w:rsid w:val="008B6F66"/>
    <w:rsid w:val="008B7CB3"/>
    <w:rsid w:val="008C5F11"/>
    <w:rsid w:val="008C6F4D"/>
    <w:rsid w:val="008C74E0"/>
    <w:rsid w:val="008D18AA"/>
    <w:rsid w:val="008D2B3C"/>
    <w:rsid w:val="008D33D3"/>
    <w:rsid w:val="008D363A"/>
    <w:rsid w:val="008D4AEA"/>
    <w:rsid w:val="008E0A4C"/>
    <w:rsid w:val="008E280B"/>
    <w:rsid w:val="008E3B76"/>
    <w:rsid w:val="008E4BED"/>
    <w:rsid w:val="008F2309"/>
    <w:rsid w:val="008F2905"/>
    <w:rsid w:val="008F5107"/>
    <w:rsid w:val="009001CF"/>
    <w:rsid w:val="00903CB4"/>
    <w:rsid w:val="00912D03"/>
    <w:rsid w:val="00922C88"/>
    <w:rsid w:val="009259B3"/>
    <w:rsid w:val="00926487"/>
    <w:rsid w:val="00937898"/>
    <w:rsid w:val="009443C4"/>
    <w:rsid w:val="00944755"/>
    <w:rsid w:val="00946EBA"/>
    <w:rsid w:val="0095243C"/>
    <w:rsid w:val="00960436"/>
    <w:rsid w:val="0097243F"/>
    <w:rsid w:val="00980AF2"/>
    <w:rsid w:val="00981251"/>
    <w:rsid w:val="009871D2"/>
    <w:rsid w:val="00990910"/>
    <w:rsid w:val="009968DA"/>
    <w:rsid w:val="00997465"/>
    <w:rsid w:val="00997D9C"/>
    <w:rsid w:val="009C086C"/>
    <w:rsid w:val="009C1806"/>
    <w:rsid w:val="009C524C"/>
    <w:rsid w:val="009D28FB"/>
    <w:rsid w:val="009D3C42"/>
    <w:rsid w:val="009D6E90"/>
    <w:rsid w:val="009D71A5"/>
    <w:rsid w:val="009E027B"/>
    <w:rsid w:val="009E1BF2"/>
    <w:rsid w:val="009E3340"/>
    <w:rsid w:val="009E4FC7"/>
    <w:rsid w:val="009E5518"/>
    <w:rsid w:val="009F3F00"/>
    <w:rsid w:val="00A02191"/>
    <w:rsid w:val="00A04D5F"/>
    <w:rsid w:val="00A07FFD"/>
    <w:rsid w:val="00A2070E"/>
    <w:rsid w:val="00A20B0D"/>
    <w:rsid w:val="00A20D00"/>
    <w:rsid w:val="00A243C6"/>
    <w:rsid w:val="00A33DB0"/>
    <w:rsid w:val="00A34CE5"/>
    <w:rsid w:val="00A3575C"/>
    <w:rsid w:val="00A36695"/>
    <w:rsid w:val="00A51363"/>
    <w:rsid w:val="00A54D3F"/>
    <w:rsid w:val="00A64B2E"/>
    <w:rsid w:val="00A7530A"/>
    <w:rsid w:val="00A76875"/>
    <w:rsid w:val="00A76A3A"/>
    <w:rsid w:val="00A813A1"/>
    <w:rsid w:val="00A85A8F"/>
    <w:rsid w:val="00A862BB"/>
    <w:rsid w:val="00A93E31"/>
    <w:rsid w:val="00A96F98"/>
    <w:rsid w:val="00AA4D7C"/>
    <w:rsid w:val="00AA6A17"/>
    <w:rsid w:val="00AB173E"/>
    <w:rsid w:val="00AC2F16"/>
    <w:rsid w:val="00AC3093"/>
    <w:rsid w:val="00AD05B3"/>
    <w:rsid w:val="00AE77F0"/>
    <w:rsid w:val="00AF07EA"/>
    <w:rsid w:val="00AF1EDD"/>
    <w:rsid w:val="00AF22C1"/>
    <w:rsid w:val="00AF5BF6"/>
    <w:rsid w:val="00AF6CE4"/>
    <w:rsid w:val="00B0578F"/>
    <w:rsid w:val="00B140A9"/>
    <w:rsid w:val="00B22024"/>
    <w:rsid w:val="00B22412"/>
    <w:rsid w:val="00B33C8C"/>
    <w:rsid w:val="00B51AB8"/>
    <w:rsid w:val="00B5204C"/>
    <w:rsid w:val="00B5446E"/>
    <w:rsid w:val="00B717B7"/>
    <w:rsid w:val="00B72BB6"/>
    <w:rsid w:val="00B803AF"/>
    <w:rsid w:val="00B82A81"/>
    <w:rsid w:val="00B83763"/>
    <w:rsid w:val="00B90AB8"/>
    <w:rsid w:val="00B92BF5"/>
    <w:rsid w:val="00B93E59"/>
    <w:rsid w:val="00B948CD"/>
    <w:rsid w:val="00B94C9A"/>
    <w:rsid w:val="00B94D5A"/>
    <w:rsid w:val="00B9778F"/>
    <w:rsid w:val="00BA0DB2"/>
    <w:rsid w:val="00BA150A"/>
    <w:rsid w:val="00BA5AC0"/>
    <w:rsid w:val="00BB2E8E"/>
    <w:rsid w:val="00BB3626"/>
    <w:rsid w:val="00BB472F"/>
    <w:rsid w:val="00BB6AC5"/>
    <w:rsid w:val="00BB70D9"/>
    <w:rsid w:val="00BC1E2F"/>
    <w:rsid w:val="00BC37D0"/>
    <w:rsid w:val="00BD0515"/>
    <w:rsid w:val="00BD3728"/>
    <w:rsid w:val="00BD429A"/>
    <w:rsid w:val="00BD5C8F"/>
    <w:rsid w:val="00BE08ED"/>
    <w:rsid w:val="00BE4290"/>
    <w:rsid w:val="00BE509E"/>
    <w:rsid w:val="00BF1427"/>
    <w:rsid w:val="00C02108"/>
    <w:rsid w:val="00C12451"/>
    <w:rsid w:val="00C159A5"/>
    <w:rsid w:val="00C16E87"/>
    <w:rsid w:val="00C23047"/>
    <w:rsid w:val="00C24A03"/>
    <w:rsid w:val="00C3014D"/>
    <w:rsid w:val="00C32203"/>
    <w:rsid w:val="00C35130"/>
    <w:rsid w:val="00C41BC5"/>
    <w:rsid w:val="00C44416"/>
    <w:rsid w:val="00C524CB"/>
    <w:rsid w:val="00C55E62"/>
    <w:rsid w:val="00C633F5"/>
    <w:rsid w:val="00C638BA"/>
    <w:rsid w:val="00C6671F"/>
    <w:rsid w:val="00C72F8B"/>
    <w:rsid w:val="00C73A9A"/>
    <w:rsid w:val="00C7659D"/>
    <w:rsid w:val="00C80EAB"/>
    <w:rsid w:val="00C830E6"/>
    <w:rsid w:val="00C916D8"/>
    <w:rsid w:val="00C97E37"/>
    <w:rsid w:val="00CB101C"/>
    <w:rsid w:val="00CB3485"/>
    <w:rsid w:val="00CB3727"/>
    <w:rsid w:val="00CB69F4"/>
    <w:rsid w:val="00CC2A2C"/>
    <w:rsid w:val="00CC53B0"/>
    <w:rsid w:val="00CC561A"/>
    <w:rsid w:val="00CC6206"/>
    <w:rsid w:val="00CD10BF"/>
    <w:rsid w:val="00CD1DB8"/>
    <w:rsid w:val="00CD328C"/>
    <w:rsid w:val="00CD7C9D"/>
    <w:rsid w:val="00CE31B8"/>
    <w:rsid w:val="00CE45AE"/>
    <w:rsid w:val="00CE7FA3"/>
    <w:rsid w:val="00CF705C"/>
    <w:rsid w:val="00D03960"/>
    <w:rsid w:val="00D05634"/>
    <w:rsid w:val="00D0631C"/>
    <w:rsid w:val="00D07035"/>
    <w:rsid w:val="00D10B0E"/>
    <w:rsid w:val="00D17037"/>
    <w:rsid w:val="00D179D5"/>
    <w:rsid w:val="00D2162D"/>
    <w:rsid w:val="00D232DD"/>
    <w:rsid w:val="00D24271"/>
    <w:rsid w:val="00D25F38"/>
    <w:rsid w:val="00D264A8"/>
    <w:rsid w:val="00D479BB"/>
    <w:rsid w:val="00D503B1"/>
    <w:rsid w:val="00D562D5"/>
    <w:rsid w:val="00D61ABD"/>
    <w:rsid w:val="00D625F7"/>
    <w:rsid w:val="00D6696A"/>
    <w:rsid w:val="00D735ED"/>
    <w:rsid w:val="00D7508D"/>
    <w:rsid w:val="00D75C02"/>
    <w:rsid w:val="00D837E8"/>
    <w:rsid w:val="00D83886"/>
    <w:rsid w:val="00D86DA9"/>
    <w:rsid w:val="00D9789E"/>
    <w:rsid w:val="00D9790D"/>
    <w:rsid w:val="00DA23B0"/>
    <w:rsid w:val="00DA3A91"/>
    <w:rsid w:val="00DB0BA6"/>
    <w:rsid w:val="00DB2D47"/>
    <w:rsid w:val="00DB480B"/>
    <w:rsid w:val="00DB7253"/>
    <w:rsid w:val="00DC3059"/>
    <w:rsid w:val="00DC3661"/>
    <w:rsid w:val="00DD2136"/>
    <w:rsid w:val="00DD350F"/>
    <w:rsid w:val="00DD7482"/>
    <w:rsid w:val="00DE3B11"/>
    <w:rsid w:val="00DE5501"/>
    <w:rsid w:val="00DE5D02"/>
    <w:rsid w:val="00DE7391"/>
    <w:rsid w:val="00DF02F0"/>
    <w:rsid w:val="00DF4BEE"/>
    <w:rsid w:val="00E0040D"/>
    <w:rsid w:val="00E045D6"/>
    <w:rsid w:val="00E06A66"/>
    <w:rsid w:val="00E07A44"/>
    <w:rsid w:val="00E14368"/>
    <w:rsid w:val="00E24264"/>
    <w:rsid w:val="00E42632"/>
    <w:rsid w:val="00E508BC"/>
    <w:rsid w:val="00E600B1"/>
    <w:rsid w:val="00E606AB"/>
    <w:rsid w:val="00E62A62"/>
    <w:rsid w:val="00E63F48"/>
    <w:rsid w:val="00E64CB8"/>
    <w:rsid w:val="00E6662E"/>
    <w:rsid w:val="00E67847"/>
    <w:rsid w:val="00E70C6C"/>
    <w:rsid w:val="00E731C5"/>
    <w:rsid w:val="00E75416"/>
    <w:rsid w:val="00E7749E"/>
    <w:rsid w:val="00E83641"/>
    <w:rsid w:val="00E94DF9"/>
    <w:rsid w:val="00EA0405"/>
    <w:rsid w:val="00EB01B0"/>
    <w:rsid w:val="00EB06DF"/>
    <w:rsid w:val="00EB1E7A"/>
    <w:rsid w:val="00EB340F"/>
    <w:rsid w:val="00EB7F80"/>
    <w:rsid w:val="00EC251A"/>
    <w:rsid w:val="00EC79D3"/>
    <w:rsid w:val="00ED07F3"/>
    <w:rsid w:val="00ED305C"/>
    <w:rsid w:val="00EE2D39"/>
    <w:rsid w:val="00EE60B9"/>
    <w:rsid w:val="00EE74D8"/>
    <w:rsid w:val="00F327C6"/>
    <w:rsid w:val="00F32E91"/>
    <w:rsid w:val="00F44ED8"/>
    <w:rsid w:val="00F6614C"/>
    <w:rsid w:val="00F74DC5"/>
    <w:rsid w:val="00F74F5B"/>
    <w:rsid w:val="00F82020"/>
    <w:rsid w:val="00F833FC"/>
    <w:rsid w:val="00F84827"/>
    <w:rsid w:val="00F9268B"/>
    <w:rsid w:val="00F97B7F"/>
    <w:rsid w:val="00FA1CCE"/>
    <w:rsid w:val="00FA2DA9"/>
    <w:rsid w:val="00FB25BD"/>
    <w:rsid w:val="00FC62A5"/>
    <w:rsid w:val="00FC7D27"/>
    <w:rsid w:val="00FD7A0F"/>
    <w:rsid w:val="00FE5278"/>
    <w:rsid w:val="00FE7932"/>
    <w:rsid w:val="00FF432C"/>
    <w:rsid w:val="00FF4F4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7F6D40F-86C8-45E3-91BD-A663621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aliases w:val="H6"/>
    <w:basedOn w:val="a"/>
    <w:next w:val="a"/>
    <w:qFormat/>
    <w:rsid w:val="00BB3626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_1 Знак Знак Знак Знак Знак Знак Знак Знак Знак"/>
    <w:basedOn w:val="a"/>
    <w:link w:val="a0"/>
    <w:rsid w:val="005327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F6C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24E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792"/>
    <w:pPr>
      <w:spacing w:before="100" w:beforeAutospacing="1" w:after="100" w:afterAutospacing="1"/>
    </w:pPr>
    <w:rPr>
      <w:rFonts w:eastAsia="PMingLiU"/>
      <w:lang w:eastAsia="zh-TW"/>
    </w:rPr>
  </w:style>
  <w:style w:type="paragraph" w:customStyle="1" w:styleId="ConsPlusNormal">
    <w:name w:val="ConsPlusNormal"/>
    <w:rsid w:val="00384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rsid w:val="00E606AB"/>
    <w:pPr>
      <w:suppressAutoHyphens/>
      <w:jc w:val="center"/>
    </w:pPr>
    <w:rPr>
      <w:sz w:val="28"/>
      <w:lang w:eastAsia="ar-SA"/>
    </w:rPr>
  </w:style>
  <w:style w:type="paragraph" w:customStyle="1" w:styleId="10">
    <w:name w:val="Знак1 Знак Знак Знак Знак Знак Знак"/>
    <w:basedOn w:val="a"/>
    <w:rsid w:val="00DA2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325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2F1081"/>
    <w:rPr>
      <w:sz w:val="16"/>
      <w:szCs w:val="16"/>
      <w:lang w:val="ru-RU" w:eastAsia="ru-RU" w:bidi="ar-SA"/>
    </w:rPr>
  </w:style>
  <w:style w:type="character" w:customStyle="1" w:styleId="4">
    <w:name w:val=" Знак Знак4"/>
    <w:rsid w:val="00B51AB8"/>
    <w:rPr>
      <w:sz w:val="16"/>
      <w:szCs w:val="16"/>
      <w:lang w:val="ru-RU" w:eastAsia="ru-RU" w:bidi="ar-SA"/>
    </w:rPr>
  </w:style>
  <w:style w:type="paragraph" w:styleId="a7">
    <w:name w:val="No Spacing"/>
    <w:qFormat/>
    <w:rsid w:val="00284D25"/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nhideWhenUsed/>
    <w:rsid w:val="008B3F4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8B3F49"/>
    <w:rPr>
      <w:rFonts w:ascii="Courier New" w:hAnsi="Courier New" w:cs="Courier New"/>
      <w:lang w:val="ru-RU" w:eastAsia="ru-RU" w:bidi="ar-SA"/>
    </w:rPr>
  </w:style>
  <w:style w:type="paragraph" w:styleId="2">
    <w:name w:val="Body Text 2"/>
    <w:basedOn w:val="a"/>
    <w:link w:val="20"/>
    <w:rsid w:val="0028665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rsid w:val="0028665A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1</dc:creator>
  <cp:keywords/>
  <dc:description/>
  <cp:lastModifiedBy>SAdmin</cp:lastModifiedBy>
  <cp:revision>2</cp:revision>
  <cp:lastPrinted>2020-05-22T05:06:00Z</cp:lastPrinted>
  <dcterms:created xsi:type="dcterms:W3CDTF">2020-06-04T07:56:00Z</dcterms:created>
  <dcterms:modified xsi:type="dcterms:W3CDTF">2020-06-04T07:56:00Z</dcterms:modified>
</cp:coreProperties>
</file>